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道县乐福堂乡人民政府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编报说明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一）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道县乐福堂乡人民政府单位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道县乐福堂乡人民政府</w:t>
      </w:r>
      <w:r>
        <w:rPr>
          <w:rFonts w:eastAsia="仿宋_GB2312"/>
          <w:color w:val="auto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701.74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701.74</w:t>
      </w:r>
      <w:r>
        <w:rPr>
          <w:rFonts w:eastAsia="仿宋_GB2312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万元，纳入专户管理的非税收入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收入较去年增加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79.99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万元，主要是农村村干部工资提高以及扶贫项目支出增加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219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701.74</w:t>
      </w:r>
      <w:r>
        <w:rPr>
          <w:rFonts w:eastAsia="仿宋_GB2312"/>
          <w:sz w:val="32"/>
          <w:szCs w:val="32"/>
          <w:u w:val="none"/>
        </w:rPr>
        <w:t>万元，其中，一般公共服务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456.94</w:t>
      </w:r>
      <w:r>
        <w:rPr>
          <w:rFonts w:eastAsia="仿宋_GB2312"/>
          <w:sz w:val="32"/>
          <w:szCs w:val="32"/>
          <w:u w:val="none"/>
        </w:rPr>
        <w:t>万元，公共安全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万元，教育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万元，科学技术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</w:rPr>
        <w:t>农林水支出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244.8万元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/>
          <w:sz w:val="32"/>
          <w:szCs w:val="32"/>
          <w:u w:val="none"/>
        </w:rPr>
        <w:t>支出较去年增加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79.99</w:t>
      </w:r>
      <w:r>
        <w:rPr>
          <w:rFonts w:eastAsia="仿宋_GB2312"/>
          <w:b/>
          <w:sz w:val="32"/>
          <w:szCs w:val="32"/>
          <w:u w:val="none"/>
        </w:rPr>
        <w:t>万元，主要是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农村村干部工资提高以及扶贫项目支出增加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701.74</w:t>
      </w:r>
      <w:r>
        <w:rPr>
          <w:rFonts w:eastAsia="仿宋_GB2312"/>
          <w:sz w:val="32"/>
          <w:szCs w:val="32"/>
          <w:u w:val="none"/>
        </w:rPr>
        <w:t xml:space="preserve">万元，其中，一般公共服务支出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456.94</w:t>
      </w:r>
      <w:r>
        <w:rPr>
          <w:rFonts w:eastAsia="仿宋_GB2312"/>
          <w:sz w:val="32"/>
          <w:szCs w:val="32"/>
          <w:u w:val="none"/>
        </w:rPr>
        <w:t xml:space="preserve">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65.11</w:t>
      </w:r>
      <w:r>
        <w:rPr>
          <w:rFonts w:eastAsia="仿宋_GB2312"/>
          <w:sz w:val="32"/>
          <w:szCs w:val="32"/>
          <w:u w:val="none"/>
        </w:rPr>
        <w:t>%；公共安全支出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%；</w:t>
      </w:r>
      <w:r>
        <w:rPr>
          <w:rFonts w:hint="eastAsia" w:eastAsia="仿宋_GB2312"/>
          <w:sz w:val="32"/>
          <w:szCs w:val="32"/>
          <w:u w:val="none"/>
          <w:lang w:eastAsia="zh-CN"/>
        </w:rPr>
        <w:t>农林水</w:t>
      </w:r>
      <w:r>
        <w:rPr>
          <w:rFonts w:eastAsia="仿宋_GB2312"/>
          <w:sz w:val="32"/>
          <w:szCs w:val="32"/>
          <w:u w:val="none"/>
        </w:rPr>
        <w:t xml:space="preserve">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244.8</w:t>
      </w:r>
      <w:r>
        <w:rPr>
          <w:rFonts w:eastAsia="仿宋_GB2312"/>
          <w:sz w:val="32"/>
          <w:szCs w:val="32"/>
          <w:u w:val="none"/>
        </w:rPr>
        <w:t xml:space="preserve"> 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34.89</w:t>
      </w:r>
      <w:r>
        <w:rPr>
          <w:rFonts w:eastAsia="仿宋_GB2312"/>
          <w:sz w:val="32"/>
          <w:szCs w:val="32"/>
          <w:u w:val="none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442.06</w:t>
      </w:r>
      <w:r>
        <w:rPr>
          <w:rFonts w:eastAsia="仿宋_GB2312"/>
          <w:sz w:val="32"/>
          <w:szCs w:val="32"/>
          <w:u w:val="none"/>
        </w:rPr>
        <w:t xml:space="preserve">  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年本部门项目支出预算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259.68</w:t>
      </w:r>
      <w:r>
        <w:rPr>
          <w:rFonts w:eastAsia="仿宋_GB2312"/>
          <w:sz w:val="32"/>
          <w:szCs w:val="32"/>
          <w:u w:val="none"/>
        </w:rPr>
        <w:t xml:space="preserve">  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</w:rPr>
        <w:t>对村民委员会和村党支部的补助</w:t>
      </w:r>
      <w:r>
        <w:rPr>
          <w:rFonts w:eastAsia="仿宋_GB2312"/>
          <w:sz w:val="32"/>
          <w:szCs w:val="32"/>
          <w:u w:val="none"/>
        </w:rPr>
        <w:t xml:space="preserve">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244.8</w:t>
      </w:r>
      <w:r>
        <w:rPr>
          <w:rFonts w:eastAsia="仿宋_GB2312"/>
          <w:sz w:val="32"/>
          <w:szCs w:val="32"/>
          <w:u w:val="none"/>
        </w:rPr>
        <w:t>万元，主要用于</w:t>
      </w:r>
      <w:r>
        <w:rPr>
          <w:rFonts w:hint="eastAsia" w:eastAsia="仿宋_GB2312"/>
          <w:sz w:val="32"/>
          <w:szCs w:val="32"/>
          <w:u w:val="none"/>
          <w:lang w:eastAsia="zh-CN"/>
        </w:rPr>
        <w:t>村干部工资以及村转移支付</w:t>
      </w:r>
      <w:r>
        <w:rPr>
          <w:rFonts w:eastAsia="仿宋_GB2312"/>
          <w:sz w:val="32"/>
          <w:szCs w:val="32"/>
          <w:u w:val="none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</w:t>
      </w:r>
      <w:r>
        <w:rPr>
          <w:rFonts w:hint="eastAsia" w:eastAsia="仿宋_GB2312"/>
          <w:sz w:val="32"/>
          <w:szCs w:val="32"/>
          <w:u w:val="none"/>
          <w:lang w:eastAsia="zh-CN"/>
        </w:rPr>
        <w:t>无</w:t>
      </w:r>
      <w:r>
        <w:rPr>
          <w:rFonts w:eastAsia="仿宋_GB2312"/>
          <w:sz w:val="32"/>
          <w:szCs w:val="32"/>
          <w:u w:val="none"/>
        </w:rPr>
        <w:t>政府性基金安排的支出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年本部门机关本级行政事业单位的机关运行经费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69.95</w:t>
      </w:r>
      <w:r>
        <w:rPr>
          <w:rFonts w:eastAsia="仿宋_GB2312"/>
          <w:sz w:val="32"/>
          <w:szCs w:val="32"/>
          <w:u w:val="none"/>
        </w:rPr>
        <w:t>万元，比上年预算增加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0.75</w:t>
      </w:r>
      <w:r>
        <w:rPr>
          <w:rFonts w:eastAsia="仿宋_GB2312"/>
          <w:sz w:val="32"/>
          <w:szCs w:val="32"/>
          <w:u w:val="none"/>
        </w:rPr>
        <w:t xml:space="preserve">万元，上升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0.01</w:t>
      </w:r>
      <w:r>
        <w:rPr>
          <w:rFonts w:eastAsia="仿宋_GB2312"/>
          <w:sz w:val="32"/>
          <w:szCs w:val="32"/>
          <w:u w:val="none"/>
        </w:rPr>
        <w:t xml:space="preserve"> %，主要是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办公费增加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12.62</w:t>
      </w:r>
      <w:r>
        <w:rPr>
          <w:rFonts w:eastAsia="仿宋_GB2312"/>
          <w:sz w:val="32"/>
          <w:szCs w:val="32"/>
          <w:u w:val="none"/>
        </w:rPr>
        <w:t xml:space="preserve">万元，其中，公务接待费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8.12</w:t>
      </w:r>
      <w:r>
        <w:rPr>
          <w:rFonts w:eastAsia="仿宋_GB2312"/>
          <w:sz w:val="32"/>
          <w:szCs w:val="32"/>
          <w:u w:val="none"/>
        </w:rPr>
        <w:t xml:space="preserve"> 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4.5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4.5</w:t>
      </w:r>
      <w:r>
        <w:rPr>
          <w:rFonts w:eastAsia="仿宋_GB2312"/>
          <w:sz w:val="32"/>
          <w:szCs w:val="32"/>
          <w:u w:val="none"/>
        </w:rPr>
        <w:t xml:space="preserve">万元），因公出国（境）费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年“三公”经费预算较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年持平</w:t>
      </w:r>
      <w:r>
        <w:rPr>
          <w:rFonts w:hint="eastAsia" w:eastAsia="仿宋_GB2312"/>
          <w:sz w:val="32"/>
          <w:szCs w:val="32"/>
          <w:u w:val="none"/>
          <w:lang w:eastAsia="zh-CN"/>
        </w:rPr>
        <w:t>，</w:t>
      </w:r>
      <w:r>
        <w:rPr>
          <w:rFonts w:eastAsia="仿宋_GB2312"/>
          <w:sz w:val="32"/>
          <w:szCs w:val="32"/>
          <w:u w:val="none"/>
        </w:rPr>
        <w:t>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三公经费支出控制比较好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sz w:val="32"/>
          <w:szCs w:val="32"/>
          <w:u w:val="none"/>
          <w:lang w:eastAsia="zh-CN"/>
        </w:rPr>
        <w:t>政府工作性会议以人大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101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人大代表会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eastAsia="zh-CN"/>
        </w:rPr>
        <w:t>党员冬春训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86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eastAsia="zh-CN"/>
        </w:rPr>
        <w:t>入党积极分子培训以及上党课</w:t>
      </w:r>
      <w:r>
        <w:rPr>
          <w:rFonts w:eastAsia="仿宋_GB2312"/>
          <w:kern w:val="0"/>
          <w:sz w:val="32"/>
          <w:szCs w:val="32"/>
          <w:u w:val="none"/>
        </w:rPr>
        <w:t>；拟举办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eastAsia="zh-CN"/>
        </w:rPr>
        <w:t>三八妇女节</w:t>
      </w:r>
      <w:r>
        <w:rPr>
          <w:rFonts w:eastAsia="仿宋_GB2312"/>
          <w:kern w:val="0"/>
          <w:sz w:val="32"/>
          <w:szCs w:val="32"/>
          <w:u w:val="none"/>
        </w:rPr>
        <w:t xml:space="preserve">等节庆、晚会、论坛、赛事活动，经费预算 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1.3</w:t>
      </w:r>
      <w:r>
        <w:rPr>
          <w:rFonts w:eastAsia="仿宋_GB2312"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年本部门政府采购预算总额   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701.74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442.06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259.68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37252462"/>
    <w:multiLevelType w:val="singleLevel"/>
    <w:tmpl w:val="3725246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53F8"/>
    <w:rsid w:val="0A936C90"/>
    <w:rsid w:val="2D766225"/>
    <w:rsid w:val="45B353F8"/>
    <w:rsid w:val="494374BA"/>
    <w:rsid w:val="5A061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2021-06-03T13:28:00Z</dcterms:created>
  <dc:creator>Administrator</dc:creator>
  <cp:lastModifiedBy>WPS_1605260607</cp:lastModifiedBy>
  <dcterms:modified xsi:type="dcterms:W3CDTF">2021-06-06T03:34:13Z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