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auto"/>
          <w:spacing w:val="0"/>
          <w:position w:val="0"/>
          <w:sz w:val="44"/>
          <w:szCs w:val="44"/>
          <w:shd w:val="clear" w:color="060000" w:fill="auto"/>
        </w:rPr>
      </w:pPr>
      <w:r>
        <w:rPr>
          <w:rFonts w:ascii="Times New Roman" w:hAnsi="Times New Roman" w:eastAsia="Times New Roman" w:cs="Times New Roman"/>
          <w:b/>
          <w:bCs/>
          <w:color w:val="auto"/>
          <w:spacing w:val="0"/>
          <w:position w:val="0"/>
          <w:sz w:val="44"/>
          <w:szCs w:val="44"/>
          <w:shd w:val="clear" w:color="060000" w:fill="auto"/>
        </w:rPr>
        <w:t>2020</w:t>
      </w:r>
      <w:r>
        <w:rPr>
          <w:rFonts w:ascii="宋体" w:hAnsi="宋体" w:eastAsia="宋体" w:cs="宋体"/>
          <w:b/>
          <w:bCs/>
          <w:color w:val="auto"/>
          <w:spacing w:val="0"/>
          <w:position w:val="0"/>
          <w:sz w:val="44"/>
          <w:szCs w:val="44"/>
          <w:shd w:val="clear" w:color="060000" w:fill="auto"/>
        </w:rPr>
        <w:t>年度</w:t>
      </w:r>
      <w:r>
        <w:rPr>
          <w:rFonts w:hint="eastAsia" w:ascii="宋体" w:hAnsi="宋体" w:cs="宋体"/>
          <w:b/>
          <w:bCs/>
          <w:color w:val="auto"/>
          <w:spacing w:val="0"/>
          <w:position w:val="0"/>
          <w:sz w:val="44"/>
          <w:szCs w:val="44"/>
          <w:shd w:val="clear" w:color="060000" w:fill="auto"/>
          <w:lang w:eastAsia="zh-CN"/>
        </w:rPr>
        <w:t>道县洪塘营瑶族乡人民政府</w:t>
      </w:r>
      <w:r>
        <w:rPr>
          <w:rFonts w:ascii="宋体" w:hAnsi="宋体" w:eastAsia="宋体" w:cs="宋体"/>
          <w:b/>
          <w:bCs/>
          <w:color w:val="auto"/>
          <w:spacing w:val="0"/>
          <w:position w:val="0"/>
          <w:sz w:val="44"/>
          <w:szCs w:val="44"/>
          <w:shd w:val="clear" w:color="060000" w:fill="auto"/>
        </w:rPr>
        <w:t>整体支出绩效评价报告</w:t>
      </w:r>
    </w:p>
    <w:p>
      <w:pPr>
        <w:spacing w:before="0" w:after="0" w:line="60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48"/>
          <w:shd w:val="clear" w:color="050000" w:fill="auto"/>
        </w:rPr>
      </w:pPr>
    </w:p>
    <w:p>
      <w:pPr>
        <w:numPr>
          <w:ilvl w:val="0"/>
          <w:numId w:val="1"/>
        </w:numPr>
        <w:spacing w:before="0" w:after="0" w:line="600" w:lineRule="auto"/>
        <w:ind w:left="0" w:right="0" w:firstLine="640"/>
        <w:jc w:val="both"/>
        <w:rPr>
          <w:rFonts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</w:rPr>
      </w:pPr>
      <w:r>
        <w:rPr>
          <w:rFonts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</w:rPr>
        <w:t>部门概况</w:t>
      </w:r>
    </w:p>
    <w:p>
      <w:pPr>
        <w:widowControl/>
        <w:spacing w:line="600" w:lineRule="exact"/>
        <w:ind w:firstLine="643" w:firstLineChars="200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（一）</w:t>
      </w:r>
      <w:r>
        <w:rPr>
          <w:rFonts w:hint="eastAsia" w:ascii="宋体" w:hAnsi="宋体"/>
          <w:b/>
          <w:kern w:val="0"/>
          <w:sz w:val="32"/>
          <w:szCs w:val="32"/>
        </w:rPr>
        <w:t>部门职责</w:t>
      </w:r>
    </w:p>
    <w:p>
      <w:pPr>
        <w:autoSpaceDN w:val="0"/>
        <w:spacing w:line="30" w:lineRule="atLeast"/>
        <w:ind w:firstLine="640"/>
        <w:rPr>
          <w:rFonts w:hint="eastAsia" w:ascii="宋体" w:hAnsi="宋体"/>
          <w:sz w:val="32"/>
          <w:szCs w:val="32"/>
        </w:rPr>
      </w:pPr>
      <w:bookmarkStart w:id="0" w:name="_Hlk73825013"/>
      <w:r>
        <w:rPr>
          <w:rFonts w:hint="eastAsia" w:ascii="宋体" w:hAnsi="宋体"/>
          <w:sz w:val="32"/>
          <w:szCs w:val="32"/>
        </w:rPr>
        <w:t>（一）执行本级人民代表大会的决议和上级国家行政机关的决定和命令，发布决定和命令。</w:t>
      </w:r>
    </w:p>
    <w:p>
      <w:pPr>
        <w:autoSpaceDN w:val="0"/>
        <w:spacing w:line="30" w:lineRule="atLeast"/>
        <w:ind w:firstLine="64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（二）执行本行政区域内的经济和社会发展计划，加强公共设施的建设和管理，发展各项服务事业。</w:t>
      </w:r>
    </w:p>
    <w:p>
      <w:pPr>
        <w:autoSpaceDN w:val="0"/>
        <w:spacing w:line="30" w:lineRule="atLeast"/>
        <w:ind w:firstLine="64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（三）依法管理本级财政、执行本级预算。</w:t>
      </w:r>
    </w:p>
    <w:p>
      <w:pPr>
        <w:autoSpaceDN w:val="0"/>
        <w:spacing w:line="30" w:lineRule="atLeast"/>
        <w:ind w:firstLine="64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（四）为农民提供有效的科技、教育、文化、信息、卫生、体育、医疗、人才开发、劳动就业、安全生产等方面的服务。</w:t>
      </w:r>
    </w:p>
    <w:p>
      <w:pPr>
        <w:autoSpaceDN w:val="0"/>
        <w:spacing w:line="30" w:lineRule="atLeast"/>
        <w:ind w:firstLine="64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（五）保护国有资产和集体所有的财产，保护公民私人所有的合法财产、保障公民的人身权利、民主权利和其他权利，保护各种组织的合法权益。</w:t>
      </w:r>
    </w:p>
    <w:p>
      <w:pPr>
        <w:autoSpaceDN w:val="0"/>
        <w:spacing w:line="30" w:lineRule="atLeast"/>
        <w:ind w:firstLine="64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（六）开展社会主义民主与法制教育，加强社会治安综合治理，调解民事纠纷，维护社会秩序。</w:t>
      </w:r>
    </w:p>
    <w:p>
      <w:pPr>
        <w:autoSpaceDN w:val="0"/>
        <w:spacing w:line="30" w:lineRule="atLeast"/>
        <w:ind w:firstLine="64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（七）推行计划生育，控制人口增长，保护妇女、儿童和老人的合法权益。</w:t>
      </w:r>
    </w:p>
    <w:p>
      <w:pPr>
        <w:autoSpaceDN w:val="0"/>
        <w:spacing w:line="30" w:lineRule="atLeast"/>
        <w:ind w:firstLine="64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（八）负责民政工作，发展社会福利事业，做好社会保障工作，办理兵役事项。</w:t>
      </w:r>
    </w:p>
    <w:p>
      <w:pPr>
        <w:autoSpaceDN w:val="0"/>
        <w:spacing w:line="30" w:lineRule="atLeast"/>
        <w:ind w:firstLine="64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（九）承办上级人民政府交办的其他事项。</w:t>
      </w:r>
    </w:p>
    <w:p>
      <w:pPr>
        <w:widowControl/>
        <w:spacing w:line="600" w:lineRule="exact"/>
        <w:ind w:firstLine="643" w:firstLineChars="200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(二)机构设置及决算单位构成</w:t>
      </w:r>
    </w:p>
    <w:p>
      <w:pPr>
        <w:autoSpaceDN w:val="0"/>
        <w:spacing w:line="30" w:lineRule="atLeast"/>
        <w:ind w:firstLine="640"/>
        <w:rPr>
          <w:rFonts w:ascii="黑体" w:hAnsi="黑体" w:eastAsia="黑体" w:cs="仿宋"/>
          <w:color w:val="030303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（1）内设机构设置。</w:t>
      </w:r>
      <w:bookmarkEnd w:id="0"/>
      <w:r>
        <w:rPr>
          <w:rFonts w:hint="eastAsia" w:ascii="宋体" w:hAnsi="宋体"/>
          <w:sz w:val="32"/>
          <w:szCs w:val="32"/>
        </w:rPr>
        <w:t>道县洪塘营瑶族乡人民政府单位内设机构包括：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行政编制20人，事业编制14人。现实有在编人数34人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宋体" w:hAnsi="宋体" w:eastAsia="宋体" w:cs="宋体"/>
          <w:color w:val="auto"/>
          <w:spacing w:val="0"/>
          <w:position w:val="0"/>
          <w:sz w:val="32"/>
          <w:szCs w:val="32"/>
          <w:shd w:val="clear" w:color="060000" w:fill="auto"/>
          <w:lang w:eastAsia="zh-CN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（2）决算单位构成。</w:t>
      </w:r>
      <w:r>
        <w:rPr>
          <w:rFonts w:hint="eastAsia" w:ascii="宋体" w:hAnsi="宋体"/>
          <w:sz w:val="32"/>
          <w:szCs w:val="32"/>
        </w:rPr>
        <w:t>道县洪塘营瑶族乡人民政府只有本级，没有其他二级预算单位，因此，纳入2020年部门预算编制范围的只有单位本级。</w:t>
      </w:r>
    </w:p>
    <w:p>
      <w:pPr>
        <w:ind w:right="11" w:firstLine="482" w:firstLineChars="1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（三）</w:t>
      </w:r>
      <w:r>
        <w:rPr>
          <w:rFonts w:hint="eastAsia" w:ascii="宋体" w:hAnsi="宋体"/>
          <w:b/>
          <w:bCs/>
          <w:sz w:val="32"/>
          <w:szCs w:val="32"/>
        </w:rPr>
        <w:t>部门整体支出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</w:rPr>
        <w:t>、收入决算</w:t>
      </w:r>
      <w:r>
        <w:rPr>
          <w:rFonts w:ascii="宋体" w:hAnsi="宋体"/>
          <w:sz w:val="32"/>
          <w:szCs w:val="32"/>
        </w:rPr>
        <w:t>:2020</w:t>
      </w:r>
      <w:r>
        <w:rPr>
          <w:rFonts w:hint="eastAsia" w:ascii="宋体" w:hAnsi="宋体"/>
          <w:sz w:val="32"/>
          <w:szCs w:val="32"/>
        </w:rPr>
        <w:t>年收</w:t>
      </w:r>
      <w:r>
        <w:rPr>
          <w:rFonts w:hint="eastAsia" w:eastAsia="仿宋_GB2312"/>
          <w:bCs/>
          <w:kern w:val="0"/>
          <w:sz w:val="32"/>
          <w:szCs w:val="32"/>
        </w:rPr>
        <w:t>入</w:t>
      </w:r>
      <w:r>
        <w:rPr>
          <w:rFonts w:hint="eastAsia" w:ascii="宋体" w:hAnsi="宋体"/>
          <w:sz w:val="32"/>
          <w:szCs w:val="32"/>
        </w:rPr>
        <w:t>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750.5</w:t>
      </w:r>
      <w:r>
        <w:rPr>
          <w:rFonts w:hint="eastAsia" w:ascii="宋体" w:hAnsi="宋体"/>
          <w:sz w:val="32"/>
          <w:szCs w:val="32"/>
        </w:rPr>
        <w:t>万元；其中：财政拨款收入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750.5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ind w:firstLine="640" w:firstLineChars="200"/>
        <w:rPr>
          <w:rFonts w:hint="eastAsia" w:ascii="宋体" w:hAnsi="宋体"/>
          <w:sz w:val="32"/>
          <w:szCs w:val="32"/>
          <w:lang w:eastAsia="zh-CN"/>
        </w:rPr>
      </w:pP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、支出决算：</w:t>
      </w:r>
      <w:r>
        <w:rPr>
          <w:rFonts w:ascii="宋体" w:hAnsi="宋体"/>
          <w:sz w:val="32"/>
          <w:szCs w:val="32"/>
        </w:rPr>
        <w:t>2020</w:t>
      </w:r>
      <w:r>
        <w:rPr>
          <w:rFonts w:hint="eastAsia" w:ascii="宋体" w:hAnsi="宋体"/>
          <w:sz w:val="32"/>
          <w:szCs w:val="32"/>
        </w:rPr>
        <w:t>年支出决算数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750.5</w:t>
      </w:r>
      <w:r>
        <w:rPr>
          <w:rFonts w:hint="eastAsia" w:ascii="宋体" w:hAnsi="宋体"/>
          <w:sz w:val="32"/>
          <w:szCs w:val="32"/>
        </w:rPr>
        <w:t>万元；其中：工资福利支出</w:t>
      </w:r>
      <w:r>
        <w:rPr>
          <w:rFonts w:hint="eastAsia" w:ascii="宋体" w:hAnsi="宋体"/>
          <w:sz w:val="32"/>
          <w:szCs w:val="32"/>
          <w:lang w:val="en-US" w:eastAsia="zh-CN"/>
        </w:rPr>
        <w:t>278.7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/>
          <w:sz w:val="32"/>
          <w:szCs w:val="32"/>
        </w:rPr>
        <w:t>公用支出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94.6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;</w:t>
      </w:r>
      <w:r>
        <w:rPr>
          <w:rFonts w:hint="eastAsia" w:asciiTheme="minorEastAsia" w:hAnsiTheme="minorEastAsia" w:eastAsiaTheme="minorEastAsia"/>
          <w:sz w:val="32"/>
          <w:szCs w:val="32"/>
        </w:rPr>
        <w:t>农林水支出377.2万元</w:t>
      </w:r>
      <w:r>
        <w:rPr>
          <w:rFonts w:hint="eastAsia" w:ascii="宋体" w:hAnsi="宋体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二、部门整体支出使用情况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（一）基本支出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道县洪塘营瑶族乡人民政府</w:t>
      </w:r>
      <w:r>
        <w:rPr>
          <w:rFonts w:ascii="宋体" w:hAnsi="宋体"/>
          <w:sz w:val="32"/>
          <w:szCs w:val="32"/>
        </w:rPr>
        <w:t>2020</w:t>
      </w:r>
      <w:r>
        <w:rPr>
          <w:rFonts w:hint="eastAsia" w:ascii="宋体" w:hAnsi="宋体"/>
          <w:sz w:val="32"/>
          <w:szCs w:val="32"/>
        </w:rPr>
        <w:t>年基本支出</w:t>
      </w:r>
      <w:r>
        <w:rPr>
          <w:rFonts w:hint="eastAsia" w:ascii="宋体" w:hAnsi="宋体"/>
          <w:sz w:val="32"/>
          <w:szCs w:val="32"/>
          <w:lang w:val="en-US" w:eastAsia="zh-CN"/>
        </w:rPr>
        <w:t>35.23</w:t>
      </w:r>
      <w:r>
        <w:rPr>
          <w:rFonts w:hint="eastAsia" w:ascii="宋体" w:hAnsi="宋体"/>
          <w:sz w:val="32"/>
          <w:szCs w:val="32"/>
        </w:rPr>
        <w:t>万元，具体使用情况如下：</w:t>
      </w:r>
    </w:p>
    <w:p>
      <w:pPr>
        <w:numPr>
          <w:ilvl w:val="0"/>
          <w:numId w:val="2"/>
        </w:numPr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工资福利支出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278.7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。其中：</w:t>
      </w:r>
      <w:r>
        <w:rPr>
          <w:rFonts w:hint="eastAsia" w:asciiTheme="minorEastAsia" w:hAnsiTheme="minorEastAsia" w:eastAsiaTheme="minorEastAsia"/>
          <w:sz w:val="32"/>
          <w:szCs w:val="32"/>
        </w:rPr>
        <w:t>基本工资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111.6</w:t>
      </w:r>
      <w:r>
        <w:rPr>
          <w:rFonts w:hint="eastAsia" w:asciiTheme="minorEastAsia" w:hAnsiTheme="minorEastAsia" w:eastAsiaTheme="minorEastAsia"/>
          <w:sz w:val="32"/>
          <w:szCs w:val="32"/>
        </w:rPr>
        <w:t>万元，津贴补贴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71.6</w:t>
      </w:r>
      <w:r>
        <w:rPr>
          <w:rFonts w:hint="eastAsia" w:asciiTheme="minorEastAsia" w:hAnsiTheme="minorEastAsia" w:eastAsiaTheme="minorEastAsia"/>
          <w:sz w:val="32"/>
          <w:szCs w:val="32"/>
        </w:rPr>
        <w:t>万元，奖金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30.7</w:t>
      </w:r>
      <w:r>
        <w:rPr>
          <w:rFonts w:hint="eastAsia" w:asciiTheme="minorEastAsia" w:hAnsiTheme="minorEastAsia" w:eastAsiaTheme="minorEastAsia"/>
          <w:sz w:val="32"/>
          <w:szCs w:val="32"/>
        </w:rPr>
        <w:t>万元，伙食补助费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0.1</w:t>
      </w:r>
      <w:r>
        <w:rPr>
          <w:rFonts w:hint="eastAsia" w:asciiTheme="minorEastAsia" w:hAnsiTheme="minorEastAsia" w:eastAsiaTheme="minorEastAsia"/>
          <w:sz w:val="32"/>
          <w:szCs w:val="32"/>
        </w:rPr>
        <w:t>万元，绩效工资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26.7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其他工资福利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4.7,</w:t>
      </w:r>
      <w:r>
        <w:rPr>
          <w:rFonts w:hint="eastAsia" w:asciiTheme="minorEastAsia" w:hAnsiTheme="minorEastAsia" w:eastAsiaTheme="minorEastAsia"/>
          <w:sz w:val="32"/>
          <w:szCs w:val="32"/>
        </w:rPr>
        <w:t>职工养老保险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21.3</w:t>
      </w:r>
      <w:r>
        <w:rPr>
          <w:rFonts w:hint="eastAsia" w:asciiTheme="minorEastAsia" w:hAnsiTheme="minorEastAsia" w:eastAsiaTheme="minorEastAsia"/>
          <w:sz w:val="32"/>
          <w:szCs w:val="32"/>
        </w:rPr>
        <w:t>万元，职工医疗保险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11.1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万元，其他社会保障缴费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0.9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、机关运行经费情况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Theme="minorEastAsia" w:hAnsiTheme="minorEastAsia" w:eastAsiaTheme="minorEastAsia"/>
          <w:sz w:val="32"/>
          <w:szCs w:val="32"/>
        </w:rPr>
        <w:t>2020年机关运行经费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50.6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万元，主要包括办公费4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万元，印刷费3万元，水费0.2万元，电费2.2万元，邮电费1万元，取暖费2.3万元，差旅费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2.3</w:t>
      </w:r>
      <w:r>
        <w:rPr>
          <w:rFonts w:hint="eastAsia" w:asciiTheme="minorEastAsia" w:hAnsiTheme="minorEastAsia" w:eastAsiaTheme="minorEastAsia"/>
          <w:sz w:val="32"/>
          <w:szCs w:val="32"/>
        </w:rPr>
        <w:t>万元，维修费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2.5</w:t>
      </w:r>
      <w:r>
        <w:rPr>
          <w:rFonts w:hint="eastAsia" w:asciiTheme="minorEastAsia" w:hAnsiTheme="minorEastAsia" w:eastAsiaTheme="minorEastAsia"/>
          <w:sz w:val="32"/>
          <w:szCs w:val="32"/>
        </w:rPr>
        <w:t>万元，会议费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.5万元，培训费1.1万元，公务接待费4.7万元，劳务费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3.2</w:t>
      </w:r>
      <w:r>
        <w:rPr>
          <w:rFonts w:hint="eastAsia" w:asciiTheme="minorEastAsia" w:hAnsiTheme="minorEastAsia" w:eastAsiaTheme="minorEastAsia"/>
          <w:sz w:val="32"/>
          <w:szCs w:val="32"/>
        </w:rPr>
        <w:t>万元，工会经费9.5万元，福利费3万元，公务用车运行维护费4.5万元，其他交通费用1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.4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万元，其他商品服务支出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3.8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480" w:firstLineChars="1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、“三公”经费情况：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2020年度本单位“三公”经费总额为9.2万元，其中公务用车运行及维护费用4.5万元，公务接待费4.7万元。2020年公务用车购置数0台，车辆保有量1台，国内公务接待68批次，接待人数395人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（二）项目支出</w:t>
      </w:r>
    </w:p>
    <w:p>
      <w:pPr>
        <w:spacing w:line="360" w:lineRule="auto"/>
        <w:ind w:left="210"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2020</w:t>
      </w:r>
      <w:r>
        <w:rPr>
          <w:rFonts w:hint="eastAsia" w:ascii="宋体" w:hAnsi="宋体"/>
          <w:sz w:val="32"/>
          <w:szCs w:val="32"/>
        </w:rPr>
        <w:t>年项目资金</w:t>
      </w:r>
      <w:r>
        <w:rPr>
          <w:rFonts w:hint="eastAsia" w:ascii="宋体" w:hAnsi="宋体"/>
          <w:sz w:val="32"/>
          <w:szCs w:val="32"/>
          <w:lang w:val="en-US" w:eastAsia="zh-CN"/>
        </w:rPr>
        <w:t>206.1</w:t>
      </w:r>
      <w:r>
        <w:rPr>
          <w:rFonts w:hint="eastAsia" w:ascii="宋体" w:hAnsi="宋体"/>
          <w:sz w:val="32"/>
          <w:szCs w:val="32"/>
        </w:rPr>
        <w:t>万元，其中：</w:t>
      </w:r>
      <w:r>
        <w:rPr>
          <w:rFonts w:hint="eastAsia" w:ascii="宋体" w:hAnsi="宋体"/>
          <w:color w:val="000000"/>
          <w:sz w:val="30"/>
          <w:lang w:eastAsia="zh-CN"/>
        </w:rPr>
        <w:t>一事一议项目</w:t>
      </w:r>
      <w:r>
        <w:rPr>
          <w:rFonts w:hint="eastAsia" w:ascii="宋体" w:hAnsi="宋体"/>
          <w:color w:val="000000"/>
          <w:sz w:val="30"/>
          <w:lang w:val="en-US" w:eastAsia="zh-CN"/>
        </w:rPr>
        <w:t>20万元；村级转移支付44万元；人居环境整治16万元；综合服务平台建设51.7万元；危房改造、空心房拆除等59.6万元；美丽乡村建设5.8万元；村级工作经费9万元</w:t>
      </w:r>
      <w:r>
        <w:rPr>
          <w:rFonts w:hint="eastAsia" w:ascii="宋体" w:hAnsi="宋体"/>
          <w:color w:val="000000"/>
          <w:sz w:val="30"/>
        </w:rPr>
        <w:t>。</w:t>
      </w:r>
    </w:p>
    <w:p>
      <w:pPr>
        <w:pStyle w:val="3"/>
        <w:widowControl/>
        <w:spacing w:before="0" w:beforeAutospacing="0" w:after="0" w:afterAutospacing="0"/>
        <w:ind w:right="11" w:firstLine="643" w:firstLineChars="200"/>
        <w:rPr>
          <w:rFonts w:ascii="宋体" w:hAnsi="宋体"/>
          <w:b/>
          <w:bCs/>
          <w:color w:val="010101"/>
          <w:sz w:val="32"/>
          <w:szCs w:val="32"/>
        </w:rPr>
      </w:pPr>
      <w:r>
        <w:rPr>
          <w:rFonts w:hint="eastAsia" w:ascii="宋体" w:hAnsi="宋体"/>
          <w:b/>
          <w:bCs/>
          <w:color w:val="010101"/>
          <w:sz w:val="32"/>
          <w:szCs w:val="32"/>
        </w:rPr>
        <w:t>三、政府性基金预算支出情况</w:t>
      </w:r>
    </w:p>
    <w:p>
      <w:pPr>
        <w:ind w:right="11" w:firstLine="640" w:firstLineChars="200"/>
        <w:rPr>
          <w:rFonts w:ascii="宋体" w:hAnsi="宋体"/>
          <w:b/>
          <w:bCs/>
          <w:color w:val="010101"/>
          <w:sz w:val="32"/>
          <w:szCs w:val="32"/>
        </w:rPr>
      </w:pPr>
      <w:r>
        <w:rPr>
          <w:rFonts w:hint="eastAsia" w:ascii="宋体" w:hAnsi="宋体"/>
          <w:color w:val="010101"/>
          <w:sz w:val="32"/>
          <w:szCs w:val="32"/>
          <w:lang w:val="en-US" w:eastAsia="zh-CN"/>
        </w:rPr>
        <w:t>道县洪塘营瑶族乡人民政府</w:t>
      </w:r>
      <w:r>
        <w:rPr>
          <w:rFonts w:hint="eastAsia" w:ascii="宋体" w:hAnsi="宋体"/>
          <w:color w:val="010101"/>
          <w:sz w:val="32"/>
          <w:szCs w:val="32"/>
        </w:rPr>
        <w:t>2020年无政府性基金。</w:t>
      </w:r>
    </w:p>
    <w:p>
      <w:pPr>
        <w:ind w:right="11" w:firstLine="643" w:firstLineChars="200"/>
        <w:rPr>
          <w:rFonts w:ascii="宋体" w:hAnsi="宋体"/>
          <w:b/>
          <w:bCs/>
          <w:color w:val="010101"/>
          <w:sz w:val="32"/>
          <w:szCs w:val="32"/>
        </w:rPr>
      </w:pPr>
      <w:r>
        <w:rPr>
          <w:rFonts w:hint="eastAsia" w:ascii="宋体" w:hAnsi="宋体"/>
          <w:b/>
          <w:bCs/>
          <w:color w:val="010101"/>
          <w:sz w:val="32"/>
          <w:szCs w:val="32"/>
        </w:rPr>
        <w:t>四、</w:t>
      </w:r>
      <w:r>
        <w:rPr>
          <w:rFonts w:ascii="宋体" w:hAnsi="宋体"/>
          <w:b/>
          <w:bCs/>
          <w:color w:val="010101"/>
          <w:sz w:val="32"/>
          <w:szCs w:val="32"/>
        </w:rPr>
        <w:t>国有资本经营预算支出情况</w:t>
      </w:r>
    </w:p>
    <w:p>
      <w:pPr>
        <w:ind w:right="11" w:firstLine="640" w:firstLineChars="200"/>
        <w:rPr>
          <w:rFonts w:ascii="宋体" w:hAnsi="宋体"/>
          <w:color w:val="010101"/>
          <w:sz w:val="32"/>
          <w:szCs w:val="32"/>
        </w:rPr>
      </w:pPr>
      <w:r>
        <w:rPr>
          <w:rFonts w:hint="eastAsia" w:ascii="宋体" w:hAnsi="宋体"/>
          <w:color w:val="010101"/>
          <w:sz w:val="32"/>
          <w:szCs w:val="32"/>
          <w:lang w:val="en-US" w:eastAsia="zh-CN"/>
        </w:rPr>
        <w:t>道县洪塘营瑶族乡人民政府</w:t>
      </w:r>
      <w:r>
        <w:rPr>
          <w:rFonts w:hint="eastAsia" w:ascii="宋体" w:hAnsi="宋体"/>
          <w:color w:val="010101"/>
          <w:sz w:val="32"/>
          <w:szCs w:val="32"/>
        </w:rPr>
        <w:t>2020年无国有资本经营预算支出。</w:t>
      </w:r>
    </w:p>
    <w:p>
      <w:pPr>
        <w:ind w:right="11" w:firstLine="643" w:firstLineChars="200"/>
        <w:rPr>
          <w:rFonts w:ascii="宋体" w:hAnsi="宋体"/>
          <w:b/>
          <w:color w:val="010101"/>
          <w:sz w:val="32"/>
          <w:szCs w:val="32"/>
        </w:rPr>
      </w:pPr>
      <w:r>
        <w:rPr>
          <w:rFonts w:hint="eastAsia" w:ascii="宋体" w:hAnsi="宋体"/>
          <w:b/>
          <w:bCs/>
          <w:color w:val="010101"/>
          <w:sz w:val="32"/>
          <w:szCs w:val="32"/>
        </w:rPr>
        <w:t>五</w:t>
      </w:r>
      <w:r>
        <w:rPr>
          <w:rFonts w:hint="eastAsia" w:ascii="宋体" w:hAnsi="宋体"/>
          <w:bCs/>
          <w:color w:val="010101"/>
          <w:sz w:val="32"/>
          <w:szCs w:val="32"/>
        </w:rPr>
        <w:t>、</w:t>
      </w:r>
      <w:r>
        <w:rPr>
          <w:rFonts w:ascii="宋体" w:hAnsi="宋体"/>
          <w:b/>
          <w:color w:val="010101"/>
          <w:sz w:val="32"/>
          <w:szCs w:val="32"/>
        </w:rPr>
        <w:t>社会保险基金预算支出情况</w:t>
      </w:r>
    </w:p>
    <w:p>
      <w:pPr>
        <w:ind w:firstLine="640" w:firstLineChars="200"/>
        <w:rPr>
          <w:rFonts w:ascii="宋体" w:hAnsi="宋体" w:eastAsia="宋体" w:cs="宋体"/>
          <w:b/>
          <w:color w:val="5A5A5A"/>
          <w:spacing w:val="0"/>
          <w:position w:val="0"/>
          <w:sz w:val="32"/>
          <w:szCs w:val="32"/>
          <w:shd w:val="clear" w:color="070000" w:fill="auto"/>
        </w:rPr>
      </w:pPr>
      <w:r>
        <w:rPr>
          <w:rFonts w:hint="eastAsia" w:ascii="宋体" w:hAnsi="宋体"/>
          <w:bCs/>
          <w:color w:val="010101"/>
          <w:sz w:val="32"/>
          <w:szCs w:val="32"/>
          <w:lang w:val="en-US" w:eastAsia="zh-CN"/>
        </w:rPr>
        <w:t>道县洪塘营瑶族乡人民政府</w:t>
      </w:r>
      <w:r>
        <w:rPr>
          <w:rFonts w:ascii="宋体" w:hAnsi="宋体"/>
          <w:bCs/>
          <w:color w:val="010101"/>
          <w:sz w:val="32"/>
          <w:szCs w:val="32"/>
        </w:rPr>
        <w:t>2020年无社会保险基金预算支出。</w:t>
      </w:r>
    </w:p>
    <w:p>
      <w:pPr>
        <w:widowControl w:val="0"/>
        <w:spacing w:before="0" w:after="0" w:line="600" w:lineRule="auto"/>
        <w:ind w:left="0" w:right="0" w:firstLine="482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32"/>
          <w:szCs w:val="32"/>
          <w:shd w:val="clear" w:color="070000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2"/>
          <w:szCs w:val="32"/>
          <w:shd w:val="clear" w:color="070000" w:fill="auto"/>
          <w:lang w:val="en-US" w:eastAsia="zh-CN"/>
        </w:rPr>
        <w:t>六</w:t>
      </w: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zCs w:val="32"/>
          <w:shd w:val="clear" w:color="070000" w:fill="auto"/>
        </w:rPr>
        <w:t>、部门整体支出绩效情况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30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30"/>
          <w:shd w:val="clear" w:color="auto" w:fill="FFFFFF"/>
          <w:lang w:eastAsia="zh-CN"/>
        </w:rPr>
        <w:t>（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1.打好防范化解重大风险攻坚战。一是防范化解金融债务风险，规范政府开支，一年来，在不增加政府债务的同时，逐步化解往年债务。二是严密防控非法集资、民间融资等领域风险，营造良好的金融生态。三是全力防范社会稳定风险。始终坚持严打方针不动摇，持续开展集中打击刑事犯罪斗争，强力推进扫黑除恶专项斗争，扎实开展禁毒人民战争，深入推进“平安创建”和信访法治化建设，确保社会大局和谐稳定、人民安居乐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2.凝心聚力，打赢脱贫攻坚战。一是扎实开展问题清零和“三回头”工作。成功完成最后13户32人的脱贫退出；二是开展扶贫政策大宣传、大落实、大帮扶。将产业、教育、健康、住房、就业等各个方面的扶贫政策宣传到每一个贫困人口，因户制宜将扶贫政策落实到户到人，确保政策执行不漏人、不走样。全乡共完成贫困户危房改造8户，住房保障问题基本解决。培训贫困劳动力55人，新增贫困劳动力就业51人，发放贫困劳动力外出就业交通补助45人12400元、贫困劳动力一次性创业求职补助231人69300元；三是产业扶贫成效突显。发展壮大东江源等村厚朴基地、洞湖等村杨梅、高山蔬菜基地、香花树等村油茶基地、老何家等村金钱枊基地、洪塘营等村食用菌生产基地，各村集体经济大幅提升，都达到伍万元以上。合作社等新型经营主体联结带动贫困户300余户，李在元、刘先雨等一批贫困户发展牛、羊养殖，盘永龙等一批贫困户发展厚朴、杨梅种植脱贫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3.污染防治加力，打赢“蓝天、碧水、净土”保卫战。一是切实加强生态文明建设的领导。高度重视污染防治工作，党委书记亲自抓、亲自督促调度、亲自推进，带领乡村两级干部，切实守护好瑶乡的青山绿水，加大森林违法行为的打击力度，全年没有出现乱砍乱伐、乱占林地现象，没有发生森林火灾。成功创建省级生态文明示范乡。二是加强环境保护工作。乡域内没有出现大的污染源，2个水厂的水源地保护良好，积极配合县里做好小水电环保等问题的整改。控制农村面源污染，引导农民合理使用农药化肥，完成规模养殖场粪污资源化利用31个。 三是扎实推进河长制工作，各级河长共巡河540人次，发现问题87个，已全部整改到位。河道没有受到污染，严厉打击涉河涉水违法行为，没有发生违法采砂取石现象。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4.善统筹，扎实推进“八城同创”工作。切实强化对“八城同创”工作的组织领导，层层压实责任，加强督查，加大投入，创建氛围逐渐浓厚，创建阵地日趋完善，创建活动深入开展。扎实开展十星文明户、道德模范、文明家庭评选活动，极大地发动广大群众参与八城联创的积极性和主动性。创文创卫工作水平进一步提升，在第三季度考核中取得乡镇第一名的成绩，创生、创禁毒城市工作稳居前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5.保稳定，扎实做好综治信访维稳工作。深入开展平安创建活动，扎实推进信访维稳集中攻坚年活动，认真开展网上信访工作，抓实信访积案的化解，全年共计处理、回复省委巡视交办件3件、县级领导接访交办件7件。全面落实综合治理各项措施，不断健全各项制度，深入开展矛盾纠纷的排查化解，建立健全社会治安联防机制，深入开展扫黑除恶工作。我乡2020年无群体性事件发生，赴省进京非访实现零登记零挂号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6.保平安，扎实做好安全生产工作。一是切实压实党政领导一岗双责责任，认真落实党政领导带队检查制度。全年带队检查126次，排查整改隐患37处。二是深入开展道路交通顽瘴痼疾整治，取缔和整治好了洪塘营、东江两处马路市场。加大农用车载客的打击力度和密度，有效杜绝安全事故的发生。三是抓实抓牢“小火亡人”预防工作，早发动早部署，确保宣传全覆盖、不漏户不漏人，确保老弱幼痴呆残人员排查管控到位，确保不发生“小火亡人”事故。四是深入开展创建工作，举全乡之力，成功创建省级平安农机示范乡和市级安全校园。五是经常性开展地毯式排查安全隐患，对存在隐患的单位，限期整改到位不留后患。从源头上做好校车、非煤矿山、烟花爆竹、在建工程等行业的安全防控，全乡安全生产工作基础得到进一步夯实，水平得到进一步提升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7.抓民生，不断完善基础设施。一是交通建设有新突破，近年完成60余公里的通自然村水泥路硬化建设。全力推进上坦公路建设，拆迁房屋71座，年底有望全线通车。二是用电保障能力增强，完成6个村农网改造升级。三是信息化脚步加快，楠竹坪、东江源等村新建了一批4G基站，实现了移动网络清零目标。四是大力推进安全饮水工程，香花树村饮水安全问题基本得到解决，五是大力实施亮化工程，楠竹坪村新安装路灯98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8.勇担当，全力推进重点项目。上坦公路和大洞田风电两个重点项目进展顺利。全力以赴推进上坦线建设，顺利拆迁房屋71座，全力配路面施工，辖区内道路年底有望全线通车。大洞田风电推进顺利，道路等基础工程全部完工，现全力进行发电机主装机，年前实现投产发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 xml:space="preserve">9.担当作为，新冠肺炎疫情防控工作取得阶段性胜利。疫情防控期间，我乡党员干部主动放弃休假，坚守在防控第一线，做到大宣传、大排查、大管控，扎实抓好各项防控措施的落实，堵住防疫漏洞，实现了辖区内“零感染”目标。共摸排管控疫区往来人员61人、密切接触者117人、来永返永人员222人，跟踪管理发热病人70人，督促19家诊所药店、2家农贸市场、2个复工复产工地落实好防疫措施，驱散扎堆聚集群众40余次，驱散查处晚上聚集打牌赌博10桌，通报干部作风问题3期，通过做工作取消红白喜事酒席23场，完成健康码注册1.25万人，推动食堂实行“分餐制”、“公筷制”，及时核查回复县防控指挥部交办的核查信息。组织党员干部献爱心，共有510名党员干部积极踊跃捐款，累计捐款总额达到42563元，并资助学校抗疫物资消毒液200斤，口罩4000个，助力学校按时开学。 </w:t>
      </w:r>
    </w:p>
    <w:p>
      <w:pPr>
        <w:adjustRightInd w:val="0"/>
        <w:snapToGrid w:val="0"/>
        <w:spacing w:line="600" w:lineRule="exact"/>
        <w:rPr>
          <w:rFonts w:hint="eastAsia" w:ascii="宋体" w:hAnsi="宋体"/>
          <w:color w:val="000000"/>
          <w:sz w:val="30"/>
          <w:shd w:val="clear" w:color="auto" w:fill="FFFFFF"/>
        </w:rPr>
      </w:pPr>
    </w:p>
    <w:p>
      <w:pPr>
        <w:adjustRightInd w:val="0"/>
        <w:snapToGrid w:val="0"/>
        <w:spacing w:line="6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color w:val="000000"/>
          <w:sz w:val="30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/>
          <w:b/>
          <w:sz w:val="32"/>
          <w:szCs w:val="32"/>
        </w:rPr>
        <w:t>七、部门整体支出管理情况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领导高度重视，制度执行比较到位，资金使用效益进一步提高。2020年度加强了财务管理，落实厉行节约的各项规定，“三公”经费实现了有效压缩。</w:t>
      </w:r>
    </w:p>
    <w:p>
      <w:pPr>
        <w:adjustRightInd w:val="0"/>
        <w:snapToGrid w:val="0"/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八、存在的主要问题</w:t>
      </w:r>
    </w:p>
    <w:p>
      <w:pPr>
        <w:adjustRightInd w:val="0"/>
        <w:snapToGrid w:val="0"/>
        <w:spacing w:line="6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（一）</w:t>
      </w:r>
      <w:r>
        <w:rPr>
          <w:rFonts w:hint="eastAsia" w:ascii="宋体" w:hAnsi="宋体"/>
          <w:sz w:val="32"/>
          <w:szCs w:val="32"/>
        </w:rPr>
        <w:t>财务核算</w:t>
      </w:r>
      <w:r>
        <w:rPr>
          <w:rFonts w:hint="eastAsia" w:ascii="宋体" w:hAnsi="宋体"/>
          <w:sz w:val="32"/>
          <w:szCs w:val="32"/>
          <w:lang w:eastAsia="zh-CN"/>
        </w:rPr>
        <w:t>有</w:t>
      </w:r>
      <w:r>
        <w:rPr>
          <w:rFonts w:hint="eastAsia" w:ascii="宋体" w:hAnsi="宋体"/>
          <w:sz w:val="32"/>
          <w:szCs w:val="32"/>
        </w:rPr>
        <w:t>待进一步规范；</w:t>
      </w:r>
    </w:p>
    <w:p>
      <w:pPr>
        <w:adjustRightInd w:val="0"/>
        <w:snapToGrid w:val="0"/>
        <w:spacing w:line="6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（二）</w:t>
      </w:r>
      <w:r>
        <w:rPr>
          <w:rFonts w:hint="eastAsia" w:ascii="宋体" w:hAnsi="宋体"/>
          <w:sz w:val="32"/>
          <w:szCs w:val="32"/>
        </w:rPr>
        <w:t>公务接待方面有待进一步完善；</w:t>
      </w:r>
    </w:p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（三）</w:t>
      </w:r>
      <w:r>
        <w:rPr>
          <w:rFonts w:hint="eastAsia" w:ascii="宋体" w:hAnsi="宋体"/>
          <w:sz w:val="32"/>
          <w:szCs w:val="32"/>
        </w:rPr>
        <w:t>电子卖场采购制度</w:t>
      </w:r>
      <w:r>
        <w:rPr>
          <w:rFonts w:hint="eastAsia" w:ascii="宋体" w:hAnsi="宋体"/>
          <w:sz w:val="32"/>
          <w:szCs w:val="32"/>
          <w:lang w:eastAsia="zh-CN"/>
        </w:rPr>
        <w:t>有</w:t>
      </w:r>
      <w:r>
        <w:rPr>
          <w:rFonts w:hint="eastAsia" w:ascii="宋体" w:hAnsi="宋体"/>
          <w:sz w:val="32"/>
          <w:szCs w:val="32"/>
        </w:rPr>
        <w:t>待建全。</w:t>
      </w:r>
    </w:p>
    <w:p>
      <w:pPr>
        <w:adjustRightInd w:val="0"/>
        <w:snapToGrid w:val="0"/>
        <w:spacing w:line="6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九、改进措施和有关建议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（一）规范账务处理，提高财务信息质量</w:t>
      </w:r>
      <w:r>
        <w:rPr>
          <w:rFonts w:ascii="宋体" w:hAnsi="宋体" w:cs="宋体"/>
          <w:sz w:val="32"/>
          <w:szCs w:val="32"/>
        </w:rPr>
        <w:t> 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（二）落实管理制度，进一步加强接待管理。</w:t>
      </w:r>
    </w:p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（三）加强会计机构队伍建设</w:t>
      </w:r>
      <w:r>
        <w:rPr>
          <w:rFonts w:hint="eastAsia" w:ascii="宋体" w:hAnsi="宋体"/>
          <w:sz w:val="32"/>
          <w:szCs w:val="32"/>
          <w:lang w:eastAsia="zh-CN"/>
        </w:rPr>
        <w:t>。</w:t>
      </w:r>
    </w:p>
    <w:p>
      <w:pPr>
        <w:spacing w:before="0" w:after="0" w:line="240" w:lineRule="auto"/>
        <w:ind w:right="0"/>
        <w:jc w:val="both"/>
        <w:rPr>
          <w:rFonts w:ascii="宋体" w:hAnsi="宋体" w:eastAsia="宋体" w:cs="宋体"/>
          <w:color w:val="000000"/>
          <w:spacing w:val="0"/>
          <w:position w:val="0"/>
          <w:sz w:val="32"/>
          <w:szCs w:val="32"/>
          <w:shd w:val="clear" w:color="060000" w:fill="FFFFFF"/>
        </w:rPr>
      </w:pPr>
      <w:r>
        <w:rPr>
          <w:rFonts w:hint="eastAsia" w:ascii="宋体" w:hAnsi="宋体"/>
          <w:sz w:val="32"/>
          <w:szCs w:val="32"/>
        </w:rPr>
        <w:t>（四）对大额无说明支出补充附件及说明，完善手续，各项专项资金纳入专项资金专户核算，工程项目按规定进行招投标。</w:t>
      </w: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zCs w:val="32"/>
          <w:shd w:val="clear" w:color="060000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zCs w:val="32"/>
          <w:shd w:val="clear" w:color="070000" w:fill="auto"/>
        </w:rPr>
        <w:t xml:space="preserve">   </w:t>
      </w:r>
    </w:p>
    <w:p>
      <w:pPr>
        <w:widowControl w:val="0"/>
        <w:spacing w:before="0" w:after="0" w:line="240" w:lineRule="auto"/>
        <w:ind w:right="0" w:firstLine="4176" w:firstLineChars="1300"/>
        <w:jc w:val="both"/>
        <w:rPr>
          <w:rFonts w:ascii="宋体" w:hAnsi="宋体" w:eastAsia="宋体" w:cs="宋体"/>
          <w:b/>
          <w:color w:val="5A5A5A"/>
          <w:spacing w:val="0"/>
          <w:position w:val="0"/>
          <w:sz w:val="32"/>
          <w:szCs w:val="32"/>
          <w:shd w:val="clear" w:color="070000" w:fill="auto"/>
        </w:rPr>
      </w:pPr>
      <w:bookmarkStart w:id="1" w:name="_GoBack"/>
      <w:bookmarkEnd w:id="1"/>
      <w:r>
        <w:rPr>
          <w:rFonts w:hint="eastAsia" w:ascii="宋体" w:hAnsi="宋体" w:cs="宋体"/>
          <w:b/>
          <w:color w:val="5A5A5A"/>
          <w:spacing w:val="0"/>
          <w:position w:val="0"/>
          <w:sz w:val="32"/>
          <w:szCs w:val="32"/>
          <w:shd w:val="clear" w:color="070000" w:fill="auto"/>
          <w:lang w:eastAsia="zh-CN"/>
        </w:rPr>
        <w:t>道县洪塘营瑶族乡人民政府</w:t>
      </w:r>
      <w:r>
        <w:rPr>
          <w:rFonts w:ascii="宋体" w:hAnsi="宋体" w:eastAsia="宋体" w:cs="宋体"/>
          <w:b/>
          <w:color w:val="5A5A5A"/>
          <w:spacing w:val="0"/>
          <w:position w:val="0"/>
          <w:sz w:val="32"/>
          <w:szCs w:val="32"/>
          <w:shd w:val="clear" w:color="070000" w:fill="auto"/>
        </w:rPr>
        <w:t xml:space="preserve">    </w:t>
      </w:r>
    </w:p>
    <w:p>
      <w:pPr>
        <w:widowControl w:val="0"/>
        <w:spacing w:before="0" w:after="0" w:line="600" w:lineRule="auto"/>
        <w:ind w:left="0" w:right="0" w:firstLine="5140"/>
        <w:jc w:val="both"/>
        <w:rPr>
          <w:rFonts w:ascii="宋体" w:hAnsi="宋体" w:eastAsia="宋体" w:cs="宋体"/>
          <w:b/>
          <w:color w:val="5A5A5A"/>
          <w:spacing w:val="0"/>
          <w:position w:val="0"/>
          <w:sz w:val="32"/>
          <w:szCs w:val="32"/>
          <w:shd w:val="clear" w:color="070000" w:fill="auto"/>
        </w:rPr>
      </w:pPr>
      <w:r>
        <w:rPr>
          <w:rFonts w:ascii="宋体" w:hAnsi="宋体" w:eastAsia="宋体" w:cs="宋体"/>
          <w:b/>
          <w:color w:val="5A5A5A"/>
          <w:spacing w:val="0"/>
          <w:position w:val="0"/>
          <w:sz w:val="32"/>
          <w:szCs w:val="32"/>
          <w:shd w:val="clear" w:color="070000" w:fill="auto"/>
        </w:rPr>
        <w:t>2021年6月25日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zCs w:val="32"/>
          <w:shd w:val="clear" w:color="060000" w:fill="auto"/>
        </w:rPr>
      </w:pPr>
    </w:p>
    <w:p>
      <w:pPr>
        <w:spacing w:before="0" w:after="0" w:line="60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color="050000" w:fill="auto"/>
        </w:rPr>
      </w:pPr>
    </w:p>
    <w:p>
      <w:pPr>
        <w:spacing w:before="0" w:after="0" w:line="600" w:lineRule="auto"/>
        <w:ind w:right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color="050000" w:fill="auto"/>
        </w:rPr>
      </w:pPr>
    </w:p>
    <w:p>
      <w:pPr>
        <w:spacing w:before="0" w:after="0" w:line="600" w:lineRule="auto"/>
        <w:ind w:left="0" w:right="0" w:firstLine="64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color="050000" w:fill="aut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9C50"/>
    <w:multiLevelType w:val="singleLevel"/>
    <w:tmpl w:val="5DB29C5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CE32B2"/>
    <w:multiLevelType w:val="singleLevel"/>
    <w:tmpl w:val="79CE32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compressPunctuation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085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6"/>
    <w:uiPriority w:val="0"/>
    <w:pPr>
      <w:snapToGrid w:val="0"/>
      <w:jc w:val="left"/>
    </w:pPr>
    <w:rPr>
      <w:rFonts w:hint="eastAsia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6">
    <w:name w:val="尾注文本 Char Char"/>
    <w:basedOn w:val="5"/>
    <w:link w:val="2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2021-06-25T11:57:00Z</dcterms:created>
  <dc:creator>Administrator</dc:creator>
  <cp:lastModifiedBy>哈哈大雄</cp:lastModifiedBy>
  <dcterms:modified xsi:type="dcterms:W3CDTF">2021-07-02T02:31:47Z</dcterms:modified>
  <dc:title>2020年度道县文化艺术联合会整体支出绩效评价报告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D1981F9535E94E63AB0065E01F0ADB5C</vt:lpwstr>
  </property>
</Properties>
</file>