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eastAsia"/>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sz w:val="84"/>
          <w:szCs w:val="84"/>
        </w:rPr>
      </w:pPr>
      <w:r>
        <w:rPr>
          <w:rFonts w:hint="eastAsia"/>
          <w:sz w:val="84"/>
          <w:szCs w:val="84"/>
        </w:rPr>
        <w:t>2021年度</w:t>
      </w:r>
    </w:p>
    <w:p>
      <w:pPr>
        <w:pStyle w:val="11"/>
        <w:jc w:val="center"/>
        <w:rPr>
          <w:rFonts w:hint="eastAsia"/>
          <w:sz w:val="84"/>
          <w:szCs w:val="84"/>
        </w:rPr>
      </w:pPr>
      <w:r>
        <w:rPr>
          <w:rFonts w:hint="eastAsia"/>
          <w:sz w:val="84"/>
          <w:szCs w:val="84"/>
        </w:rPr>
        <w:t>道县机关事业单位社保站</w:t>
      </w:r>
    </w:p>
    <w:p>
      <w:pPr>
        <w:pStyle w:val="11"/>
        <w:jc w:val="center"/>
        <w:rPr>
          <w:sz w:val="84"/>
          <w:szCs w:val="84"/>
        </w:rPr>
      </w:pPr>
      <w:r>
        <w:rPr>
          <w:rFonts w:hint="eastAsia"/>
          <w:sz w:val="84"/>
          <w:szCs w:val="84"/>
        </w:rPr>
        <w:t>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40" w:lineRule="exact"/>
        <w:jc w:val="center"/>
        <w:rPr>
          <w:sz w:val="56"/>
          <w:szCs w:val="56"/>
        </w:rPr>
      </w:pPr>
    </w:p>
    <w:p>
      <w:pPr>
        <w:pStyle w:val="11"/>
        <w:spacing w:line="500" w:lineRule="exact"/>
        <w:jc w:val="center"/>
        <w:rPr>
          <w:b/>
          <w:sz w:val="36"/>
          <w:szCs w:val="28"/>
        </w:rPr>
      </w:pPr>
    </w:p>
    <w:p>
      <w:pPr>
        <w:pStyle w:val="11"/>
        <w:spacing w:line="500" w:lineRule="exact"/>
        <w:jc w:val="center"/>
        <w:rPr>
          <w:b/>
          <w:sz w:val="36"/>
          <w:szCs w:val="28"/>
        </w:rPr>
      </w:pPr>
    </w:p>
    <w:p>
      <w:pPr>
        <w:pStyle w:val="11"/>
        <w:spacing w:line="500" w:lineRule="exact"/>
        <w:jc w:val="center"/>
        <w:rPr>
          <w:b/>
          <w:sz w:val="36"/>
          <w:szCs w:val="28"/>
        </w:rPr>
      </w:pPr>
      <w:r>
        <w:rPr>
          <w:rFonts w:hint="eastAsia"/>
          <w:b/>
          <w:sz w:val="36"/>
          <w:szCs w:val="28"/>
        </w:rPr>
        <w:t>目录</w:t>
      </w:r>
    </w:p>
    <w:p>
      <w:pPr>
        <w:pStyle w:val="11"/>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道县机关事业单位社保站</w:t>
      </w:r>
      <w:r>
        <w:rPr>
          <w:rFonts w:hint="eastAsia"/>
          <w:b/>
          <w:sz w:val="28"/>
          <w:szCs w:val="28"/>
        </w:rPr>
        <w:t>单位概况</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1"/>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1"/>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1"/>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1"/>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1"/>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1"/>
        <w:jc w:val="center"/>
        <w:rPr>
          <w:sz w:val="84"/>
          <w:szCs w:val="84"/>
        </w:rPr>
      </w:pPr>
      <w:r>
        <w:rPr>
          <w:rFonts w:hint="eastAsia"/>
          <w:sz w:val="84"/>
          <w:szCs w:val="84"/>
        </w:rPr>
        <w:t>第一部分</w:t>
      </w:r>
      <w:r>
        <w:rPr>
          <w:sz w:val="84"/>
          <w:szCs w:val="84"/>
        </w:rPr>
        <w:t xml:space="preserve"> </w:t>
      </w:r>
    </w:p>
    <w:p>
      <w:pPr>
        <w:pStyle w:val="11"/>
        <w:jc w:val="center"/>
        <w:rPr>
          <w:sz w:val="84"/>
          <w:szCs w:val="84"/>
        </w:rPr>
      </w:pPr>
    </w:p>
    <w:p>
      <w:pPr>
        <w:pStyle w:val="11"/>
        <w:jc w:val="center"/>
        <w:rPr>
          <w:rFonts w:hint="eastAsia"/>
          <w:sz w:val="84"/>
          <w:szCs w:val="84"/>
          <w:lang w:val="en-US" w:eastAsia="zh-CN"/>
        </w:rPr>
      </w:pPr>
      <w:r>
        <w:rPr>
          <w:rFonts w:hint="eastAsia"/>
          <w:sz w:val="84"/>
          <w:szCs w:val="84"/>
          <w:lang w:val="en-US" w:eastAsia="zh-CN"/>
        </w:rPr>
        <w:t>道县机关事业单位社保站</w:t>
      </w:r>
    </w:p>
    <w:p>
      <w:pPr>
        <w:pStyle w:val="11"/>
        <w:jc w:val="center"/>
        <w:rPr>
          <w:sz w:val="84"/>
          <w:szCs w:val="84"/>
        </w:rPr>
      </w:pP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widowControl/>
        <w:spacing w:line="600" w:lineRule="exact"/>
        <w:ind w:firstLine="640" w:firstLineChars="200"/>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根据机关事业单位养老保险文件规定，本单位负责机关事业单位参保登记、个人账户管理、待遇支付、资格认证、转移接续；负责基金管理、统计管理、台账建设、内控稽核；负责机关事业单位养老保险咨询解答和受理举报工作。</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heme="minorEastAsia" w:hAnsiTheme="minorEastAsia"/>
          <w:bCs/>
          <w:kern w:val="0"/>
          <w:sz w:val="32"/>
          <w:szCs w:val="32"/>
          <w:lang w:val="en-US" w:eastAsia="zh-CN"/>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val="en-US" w:eastAsia="zh-CN"/>
        </w:rPr>
        <w:t>道县机关事业单位社保站是县人社局下属二级独立核算经办机构，无内设机构。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eastAsiaTheme="minorEastAsia"/>
          <w:bCs/>
          <w:kern w:val="0"/>
          <w:sz w:val="32"/>
          <w:szCs w:val="32"/>
          <w:lang w:eastAsia="zh-CN"/>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val="en-US" w:eastAsia="zh-CN"/>
        </w:rPr>
        <w:t>道县机关事业单位社保站</w:t>
      </w:r>
      <w:r>
        <w:rPr>
          <w:rFonts w:hint="eastAsia" w:asciiTheme="minorEastAsia" w:hAnsiTheme="minorEastAsia"/>
          <w:bCs/>
          <w:kern w:val="0"/>
          <w:sz w:val="32"/>
          <w:szCs w:val="32"/>
        </w:rPr>
        <w:t>单位</w:t>
      </w: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w:t>
      </w:r>
      <w:r>
        <w:rPr>
          <w:rFonts w:hint="eastAsia" w:asciiTheme="minorEastAsia" w:hAnsiTheme="minorEastAsia"/>
          <w:bCs/>
          <w:kern w:val="0"/>
          <w:sz w:val="32"/>
          <w:szCs w:val="32"/>
          <w:lang w:val="en-US" w:eastAsia="zh-CN"/>
        </w:rPr>
        <w:t>道县机关事业单位社保站</w:t>
      </w:r>
      <w:r>
        <w:rPr>
          <w:rFonts w:hint="eastAsia" w:asciiTheme="minorEastAsia" w:hAnsiTheme="minorEastAsia"/>
          <w:bCs/>
          <w:kern w:val="0"/>
          <w:sz w:val="32"/>
          <w:szCs w:val="32"/>
        </w:rPr>
        <w:t>单位本级</w:t>
      </w:r>
      <w:r>
        <w:rPr>
          <w:rFonts w:hint="eastAsia" w:asciiTheme="minorEastAsia" w:hAnsiTheme="minorEastAsia"/>
          <w:bCs/>
          <w:kern w:val="0"/>
          <w:sz w:val="32"/>
          <w:szCs w:val="32"/>
          <w:lang w:eastAsia="zh-CN"/>
        </w:rPr>
        <w:t>。</w:t>
      </w:r>
    </w:p>
    <w:p>
      <w:pPr>
        <w:keepNext w:val="0"/>
        <w:keepLines w:val="0"/>
        <w:pageBreakBefore w:val="0"/>
        <w:kinsoku/>
        <w:wordWrap/>
        <w:overflowPunct/>
        <w:topLinePunct w:val="0"/>
        <w:autoSpaceDE/>
        <w:autoSpaceDN/>
        <w:bidi w:val="0"/>
        <w:adjustRightInd/>
        <w:snapToGrid/>
        <w:ind w:firstLine="560" w:firstLineChars="200"/>
        <w:jc w:val="left"/>
        <w:textAlignment w:val="auto"/>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7"/>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lang w:val="en-US" w:eastAsia="zh-CN"/>
              </w:rPr>
              <w:t>道县机关事业单位社保站</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16,565.96</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16,565.96</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16,565.96</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16,565.96</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16,565.96</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16,565.96</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7"/>
        <w:tblW w:w="15428" w:type="dxa"/>
        <w:tblInd w:w="0" w:type="dxa"/>
        <w:tblLayout w:type="autofit"/>
        <w:tblCellMar>
          <w:top w:w="0" w:type="dxa"/>
          <w:left w:w="0" w:type="dxa"/>
          <w:bottom w:w="0" w:type="dxa"/>
          <w:right w:w="0" w:type="dxa"/>
        </w:tblCellMar>
      </w:tblPr>
      <w:tblGrid>
        <w:gridCol w:w="2378"/>
        <w:gridCol w:w="173"/>
        <w:gridCol w:w="1693"/>
        <w:gridCol w:w="1507"/>
        <w:gridCol w:w="1507"/>
        <w:gridCol w:w="1507"/>
        <w:gridCol w:w="1507"/>
        <w:gridCol w:w="1507"/>
        <w:gridCol w:w="1507"/>
        <w:gridCol w:w="2142"/>
      </w:tblGrid>
      <w:tr>
        <w:tblPrEx>
          <w:tblCellMar>
            <w:top w:w="0" w:type="dxa"/>
            <w:left w:w="0" w:type="dxa"/>
            <w:bottom w:w="0" w:type="dxa"/>
            <w:right w:w="0" w:type="dxa"/>
          </w:tblCellMar>
        </w:tblPrEx>
        <w:trPr>
          <w:trHeight w:val="435" w:hRule="atLeast"/>
        </w:trPr>
        <w:tc>
          <w:tcPr>
            <w:tcW w:w="15428"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4244"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color w:val="000000"/>
                <w:sz w:val="20"/>
                <w:szCs w:val="20"/>
              </w:rPr>
              <w:t>部门：</w:t>
            </w:r>
            <w:r>
              <w:rPr>
                <w:rFonts w:hint="eastAsia" w:ascii="宋体" w:hAnsi="宋体" w:eastAsia="宋体" w:cs="宋体"/>
                <w:color w:val="000000"/>
                <w:kern w:val="0"/>
                <w:sz w:val="20"/>
                <w:szCs w:val="20"/>
                <w:lang w:val="en-US" w:eastAsia="zh-CN"/>
              </w:rPr>
              <w:t>道县机关事业单位社保站</w:t>
            </w: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4244"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50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50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50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50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50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50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142"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2551"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693"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4244"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50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50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50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50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0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50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14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4244"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5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16,565.96</w:t>
            </w:r>
          </w:p>
        </w:tc>
        <w:tc>
          <w:tcPr>
            <w:tcW w:w="15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16,565.96</w:t>
            </w:r>
          </w:p>
        </w:tc>
        <w:tc>
          <w:tcPr>
            <w:tcW w:w="15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4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378"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186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16,565.96</w:t>
            </w:r>
          </w:p>
        </w:tc>
        <w:tc>
          <w:tcPr>
            <w:tcW w:w="15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16,565.96</w:t>
            </w:r>
          </w:p>
        </w:tc>
        <w:tc>
          <w:tcPr>
            <w:tcW w:w="15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4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378"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20801</w:t>
            </w:r>
          </w:p>
        </w:tc>
        <w:tc>
          <w:tcPr>
            <w:tcW w:w="186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15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87.06</w:t>
            </w:r>
          </w:p>
        </w:tc>
        <w:tc>
          <w:tcPr>
            <w:tcW w:w="15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87.06</w:t>
            </w:r>
          </w:p>
        </w:tc>
        <w:tc>
          <w:tcPr>
            <w:tcW w:w="15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4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378"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2080101</w:t>
            </w:r>
          </w:p>
        </w:tc>
        <w:tc>
          <w:tcPr>
            <w:tcW w:w="186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42.76</w:t>
            </w:r>
          </w:p>
        </w:tc>
        <w:tc>
          <w:tcPr>
            <w:tcW w:w="15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42.76</w:t>
            </w:r>
          </w:p>
        </w:tc>
        <w:tc>
          <w:tcPr>
            <w:tcW w:w="15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4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378"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2080109</w:t>
            </w:r>
          </w:p>
        </w:tc>
        <w:tc>
          <w:tcPr>
            <w:tcW w:w="186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社会保险经办机构</w:t>
            </w:r>
          </w:p>
        </w:tc>
        <w:tc>
          <w:tcPr>
            <w:tcW w:w="15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18.50</w:t>
            </w:r>
          </w:p>
        </w:tc>
        <w:tc>
          <w:tcPr>
            <w:tcW w:w="15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18.50</w:t>
            </w:r>
          </w:p>
        </w:tc>
        <w:tc>
          <w:tcPr>
            <w:tcW w:w="15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4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378"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2080199</w:t>
            </w:r>
          </w:p>
        </w:tc>
        <w:tc>
          <w:tcPr>
            <w:tcW w:w="186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其他人力资源和社会保障管理事务支出</w:t>
            </w:r>
          </w:p>
        </w:tc>
        <w:tc>
          <w:tcPr>
            <w:tcW w:w="15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25.80</w:t>
            </w:r>
          </w:p>
        </w:tc>
        <w:tc>
          <w:tcPr>
            <w:tcW w:w="15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25.80</w:t>
            </w:r>
          </w:p>
        </w:tc>
        <w:tc>
          <w:tcPr>
            <w:tcW w:w="15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4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378"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w:t>
            </w:r>
          </w:p>
        </w:tc>
        <w:tc>
          <w:tcPr>
            <w:tcW w:w="186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16,478.89</w:t>
            </w:r>
          </w:p>
        </w:tc>
        <w:tc>
          <w:tcPr>
            <w:tcW w:w="15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16,478.89</w:t>
            </w:r>
          </w:p>
        </w:tc>
        <w:tc>
          <w:tcPr>
            <w:tcW w:w="15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4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378"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2080506</w:t>
            </w:r>
          </w:p>
        </w:tc>
        <w:tc>
          <w:tcPr>
            <w:tcW w:w="186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5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3,278.89</w:t>
            </w:r>
          </w:p>
        </w:tc>
        <w:tc>
          <w:tcPr>
            <w:tcW w:w="15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3,278.89</w:t>
            </w:r>
          </w:p>
        </w:tc>
        <w:tc>
          <w:tcPr>
            <w:tcW w:w="15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4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378"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2080507</w:t>
            </w:r>
          </w:p>
        </w:tc>
        <w:tc>
          <w:tcPr>
            <w:tcW w:w="186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对机关事业单位基本养老保险基金的补助</w:t>
            </w:r>
          </w:p>
        </w:tc>
        <w:tc>
          <w:tcPr>
            <w:tcW w:w="15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13,200.00</w:t>
            </w:r>
          </w:p>
        </w:tc>
        <w:tc>
          <w:tcPr>
            <w:tcW w:w="15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13,200.00</w:t>
            </w:r>
          </w:p>
        </w:tc>
        <w:tc>
          <w:tcPr>
            <w:tcW w:w="15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4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7"/>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3441"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道县机关事业单位社保站</w:t>
            </w: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16,565.96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87.06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16,478.89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16,565.96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87.06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16,478.89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87.06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87.06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42.76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42.76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2080109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社会保险经办机构</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18.50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2080199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其他人力资源和社会保障管理事务支出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25.80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25.80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16,478.89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16,478.89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2080506</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3,278.89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3,278.89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2080507</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对机关事业单位基本养老保险基金的补助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13,200.00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13,200.00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7"/>
        <w:tblW w:w="15521" w:type="dxa"/>
        <w:tblInd w:w="93" w:type="dxa"/>
        <w:tblLayout w:type="autofit"/>
        <w:tblCellMar>
          <w:top w:w="0" w:type="dxa"/>
          <w:left w:w="108" w:type="dxa"/>
          <w:bottom w:w="0" w:type="dxa"/>
          <w:right w:w="108" w:type="dxa"/>
        </w:tblCellMar>
      </w:tblPr>
      <w:tblGrid>
        <w:gridCol w:w="3563"/>
        <w:gridCol w:w="434"/>
        <w:gridCol w:w="1197"/>
        <w:gridCol w:w="491"/>
        <w:gridCol w:w="2890"/>
        <w:gridCol w:w="626"/>
        <w:gridCol w:w="433"/>
        <w:gridCol w:w="1560"/>
        <w:gridCol w:w="1383"/>
        <w:gridCol w:w="1383"/>
        <w:gridCol w:w="1561"/>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道县机关事业单位社保站</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16,565.96</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16,565.96</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16,565.96</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16,565.96</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16,565.96</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16,565.96</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16,565.96</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16,565.96</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16,565.96</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宋体" w:hAnsi="宋体" w:eastAsia="宋体" w:cs="宋体"/>
          <w:color w:val="000000"/>
          <w:kern w:val="0"/>
          <w:sz w:val="20"/>
          <w:szCs w:val="20"/>
          <w:lang w:val="en-US" w:eastAsia="zh-CN"/>
        </w:rPr>
        <w:t>道县机关事业单位社保站</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7"/>
        <w:tblW w:w="14219" w:type="dxa"/>
        <w:jc w:val="center"/>
        <w:tblLayout w:type="autofit"/>
        <w:tblCellMar>
          <w:top w:w="0" w:type="dxa"/>
          <w:left w:w="108" w:type="dxa"/>
          <w:bottom w:w="0" w:type="dxa"/>
          <w:right w:w="108" w:type="dxa"/>
        </w:tblCellMar>
      </w:tblPr>
      <w:tblGrid>
        <w:gridCol w:w="986"/>
        <w:gridCol w:w="999"/>
        <w:gridCol w:w="3268"/>
        <w:gridCol w:w="2851"/>
        <w:gridCol w:w="3264"/>
        <w:gridCol w:w="2851"/>
      </w:tblGrid>
      <w:tr>
        <w:tblPrEx>
          <w:tblCellMar>
            <w:top w:w="0" w:type="dxa"/>
            <w:left w:w="108" w:type="dxa"/>
            <w:bottom w:w="0" w:type="dxa"/>
            <w:right w:w="108" w:type="dxa"/>
          </w:tblCellMar>
        </w:tblPrEx>
        <w:trPr>
          <w:trHeight w:val="405" w:hRule="atLeast"/>
          <w:jc w:val="center"/>
        </w:trPr>
        <w:tc>
          <w:tcPr>
            <w:tcW w:w="5253"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66"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85"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5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6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51"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85"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6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5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6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51"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85"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6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5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6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51"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53"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5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53"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16,565.96</w:t>
            </w:r>
          </w:p>
        </w:tc>
        <w:tc>
          <w:tcPr>
            <w:tcW w:w="32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87.06</w:t>
            </w:r>
          </w:p>
        </w:tc>
        <w:tc>
          <w:tcPr>
            <w:tcW w:w="285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16,478.89</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2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16,565.96</w:t>
            </w:r>
          </w:p>
        </w:tc>
        <w:tc>
          <w:tcPr>
            <w:tcW w:w="32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87.06</w:t>
            </w:r>
          </w:p>
        </w:tc>
        <w:tc>
          <w:tcPr>
            <w:tcW w:w="285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16,478.89</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20801</w:t>
            </w:r>
          </w:p>
        </w:tc>
        <w:tc>
          <w:tcPr>
            <w:tcW w:w="42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2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87.06</w:t>
            </w:r>
          </w:p>
        </w:tc>
        <w:tc>
          <w:tcPr>
            <w:tcW w:w="32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87.06</w:t>
            </w:r>
          </w:p>
        </w:tc>
        <w:tc>
          <w:tcPr>
            <w:tcW w:w="285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2080101</w:t>
            </w:r>
          </w:p>
        </w:tc>
        <w:tc>
          <w:tcPr>
            <w:tcW w:w="42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42.76</w:t>
            </w:r>
          </w:p>
        </w:tc>
        <w:tc>
          <w:tcPr>
            <w:tcW w:w="32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42.76</w:t>
            </w:r>
          </w:p>
        </w:tc>
        <w:tc>
          <w:tcPr>
            <w:tcW w:w="285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2080109</w:t>
            </w:r>
          </w:p>
        </w:tc>
        <w:tc>
          <w:tcPr>
            <w:tcW w:w="42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社会保险经办机构</w:t>
            </w:r>
          </w:p>
        </w:tc>
        <w:tc>
          <w:tcPr>
            <w:tcW w:w="2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18.50</w:t>
            </w:r>
          </w:p>
        </w:tc>
        <w:tc>
          <w:tcPr>
            <w:tcW w:w="32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18.50</w:t>
            </w:r>
          </w:p>
        </w:tc>
        <w:tc>
          <w:tcPr>
            <w:tcW w:w="285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2080199</w:t>
            </w:r>
          </w:p>
        </w:tc>
        <w:tc>
          <w:tcPr>
            <w:tcW w:w="42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其他人力资源和社会保障管理事务支出</w:t>
            </w:r>
          </w:p>
        </w:tc>
        <w:tc>
          <w:tcPr>
            <w:tcW w:w="2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25.80</w:t>
            </w:r>
          </w:p>
        </w:tc>
        <w:tc>
          <w:tcPr>
            <w:tcW w:w="32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25.80</w:t>
            </w:r>
          </w:p>
        </w:tc>
        <w:tc>
          <w:tcPr>
            <w:tcW w:w="285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2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16,478.89</w:t>
            </w:r>
          </w:p>
        </w:tc>
        <w:tc>
          <w:tcPr>
            <w:tcW w:w="3264"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5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16,478.89</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2080506</w:t>
            </w:r>
          </w:p>
        </w:tc>
        <w:tc>
          <w:tcPr>
            <w:tcW w:w="42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2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3,278.89</w:t>
            </w:r>
          </w:p>
        </w:tc>
        <w:tc>
          <w:tcPr>
            <w:tcW w:w="3264"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5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3,278.89</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2080507</w:t>
            </w:r>
          </w:p>
        </w:tc>
        <w:tc>
          <w:tcPr>
            <w:tcW w:w="42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对机关事业单位基本养老保险基金的补助</w:t>
            </w:r>
          </w:p>
        </w:tc>
        <w:tc>
          <w:tcPr>
            <w:tcW w:w="2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13,200.00</w:t>
            </w:r>
          </w:p>
        </w:tc>
        <w:tc>
          <w:tcPr>
            <w:tcW w:w="3264"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5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13,200.00</w:t>
            </w: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7"/>
        <w:tblW w:w="0" w:type="auto"/>
        <w:tblInd w:w="0" w:type="dxa"/>
        <w:tblLayout w:type="autofit"/>
        <w:tblCellMar>
          <w:top w:w="0" w:type="dxa"/>
          <w:left w:w="108" w:type="dxa"/>
          <w:bottom w:w="0" w:type="dxa"/>
          <w:right w:w="108" w:type="dxa"/>
        </w:tblCellMar>
      </w:tblPr>
      <w:tblGrid>
        <w:gridCol w:w="1309"/>
        <w:gridCol w:w="3286"/>
        <w:gridCol w:w="752"/>
        <w:gridCol w:w="1197"/>
        <w:gridCol w:w="2263"/>
        <w:gridCol w:w="752"/>
        <w:gridCol w:w="1198"/>
        <w:gridCol w:w="4105"/>
        <w:gridCol w:w="752"/>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both"/>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道县机关事业单位社保站</w:t>
            </w:r>
            <w:r>
              <w:rPr>
                <w:rFonts w:hint="eastAsia"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42.76</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44.30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25.21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7.60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13.36</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5.73</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4.20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0.08</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2.16</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4.40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5.34</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5.50</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42.76</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44.30</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宋体" w:hAnsi="宋体" w:eastAsia="宋体" w:cs="宋体"/>
          <w:color w:val="000000"/>
          <w:kern w:val="0"/>
          <w:sz w:val="20"/>
          <w:szCs w:val="20"/>
          <w:lang w:val="en-US" w:eastAsia="zh-CN"/>
        </w:rPr>
        <w:t xml:space="preserve">道县机关事业单位社保站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7"/>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2.16</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2.16</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ind w:firstLine="420" w:firstLineChars="200"/>
        <w:jc w:val="both"/>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道县机关事业单位社保站</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公开08表</w:t>
      </w:r>
    </w:p>
    <w:p>
      <w:pPr>
        <w:widowControl/>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单位：万元</w:t>
      </w:r>
    </w:p>
    <w:tbl>
      <w:tblPr>
        <w:tblStyle w:val="7"/>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val="en-US" w:eastAsia="zh-CN"/>
        </w:rPr>
        <w:t>道县机关事业单位社保站</w:t>
      </w:r>
      <w:r>
        <w:rPr>
          <w:rFonts w:hint="eastAsia" w:ascii="Times New Roman" w:hAnsi="Times New Roman" w:eastAsia="仿宋_GB2312" w:cs="Times New Roman"/>
          <w:kern w:val="0"/>
          <w:szCs w:val="21"/>
        </w:rPr>
        <w:t>没有政府性基金收入，也没有使用政府性基金安排的支出，故本表无数据</w:t>
      </w:r>
      <w:r>
        <w:rPr>
          <w:rFonts w:hint="eastAsia" w:ascii="Times New Roman" w:hAnsi="Times New Roman" w:eastAsia="仿宋_GB2312" w:cs="Times New Roman"/>
          <w:kern w:val="0"/>
          <w:szCs w:val="21"/>
          <w:lang w:eastAsia="zh-CN"/>
        </w:rPr>
        <w:t>。</w:t>
      </w:r>
    </w:p>
    <w:p>
      <w:pPr>
        <w:widowControl/>
        <w:jc w:val="left"/>
        <w:rPr>
          <w:rFonts w:ascii="黑体" w:hAnsi="黑体" w:eastAsia="黑体"/>
          <w:szCs w:val="21"/>
        </w:rPr>
      </w:pPr>
      <w:r>
        <w:rPr>
          <w:rFonts w:ascii="黑体" w:hAnsi="黑体" w:eastAsia="黑体"/>
          <w:szCs w:val="21"/>
        </w:rPr>
        <w:br w:type="page"/>
      </w:r>
    </w:p>
    <w:tbl>
      <w:tblPr>
        <w:tblStyle w:val="7"/>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4835"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rPr>
              <w:t>部门：</w:t>
            </w:r>
            <w:r>
              <w:rPr>
                <w:rFonts w:hint="eastAsia" w:ascii="Times New Roman" w:hAnsi="Times New Roman" w:eastAsia="仿宋_GB2312" w:cs="Times New Roman"/>
                <w:kern w:val="0"/>
                <w:szCs w:val="21"/>
                <w:lang w:val="en-US" w:eastAsia="zh-CN"/>
              </w:rPr>
              <w:t>道县机关事业单位社保站</w:t>
            </w: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tc>
      </w:tr>
    </w:tbl>
    <w:p>
      <w:pPr>
        <w:widowControl/>
        <w:jc w:val="left"/>
        <w:rPr>
          <w:rFonts w:hint="eastAsia" w:ascii="Times New Roman" w:hAnsi="Times New Roman" w:eastAsia="仿宋_GB2312" w:cs="Times New Roman"/>
          <w:kern w:val="0"/>
          <w:szCs w:val="21"/>
          <w:lang w:eastAsia="zh-CN"/>
        </w:rPr>
      </w:pPr>
      <w:r>
        <w:rPr>
          <w:rFonts w:hint="eastAsia" w:ascii="宋体" w:hAnsi="宋体" w:eastAsia="宋体" w:cs="宋体"/>
          <w:kern w:val="0"/>
          <w:sz w:val="24"/>
          <w:szCs w:val="24"/>
          <w:lang w:val="en-US" w:eastAsia="zh-CN"/>
        </w:rPr>
        <w:t>道县机关事业单位社保站</w:t>
      </w:r>
      <w:r>
        <w:rPr>
          <w:rFonts w:hint="eastAsia" w:ascii="宋体" w:hAnsi="宋体" w:eastAsia="宋体" w:cs="宋体"/>
          <w:kern w:val="0"/>
          <w:sz w:val="24"/>
          <w:szCs w:val="24"/>
        </w:rPr>
        <w:t>没有国有资本经营预算财政拨款收入，也没有使用国有资本经营预算财政拨款安排的支出，故本表无数据。</w:t>
      </w:r>
    </w:p>
    <w:p>
      <w:pPr>
        <w:pStyle w:val="11"/>
        <w:rPr>
          <w:sz w:val="72"/>
          <w:szCs w:val="72"/>
        </w:rPr>
        <w:sectPr>
          <w:pgSz w:w="16838" w:h="11906" w:orient="landscape"/>
          <w:pgMar w:top="720" w:right="720" w:bottom="720" w:left="720" w:header="851" w:footer="992" w:gutter="0"/>
          <w:cols w:space="425" w:num="1"/>
          <w:docGrid w:type="lines" w:linePitch="312" w:charSpace="0"/>
        </w:sectPr>
      </w:pPr>
    </w:p>
    <w:p>
      <w:pPr>
        <w:pStyle w:val="11"/>
        <w:rPr>
          <w:sz w:val="72"/>
          <w:szCs w:val="72"/>
        </w:rPr>
      </w:pPr>
    </w:p>
    <w:p>
      <w:pPr>
        <w:pStyle w:val="11"/>
        <w:rPr>
          <w:sz w:val="72"/>
          <w:szCs w:val="72"/>
        </w:rPr>
      </w:pPr>
    </w:p>
    <w:p>
      <w:pPr>
        <w:pStyle w:val="11"/>
        <w:rPr>
          <w:sz w:val="72"/>
          <w:szCs w:val="72"/>
        </w:rPr>
      </w:pPr>
    </w:p>
    <w:p>
      <w:pPr>
        <w:pStyle w:val="11"/>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第三部分</w:t>
      </w:r>
    </w:p>
    <w:p>
      <w:pPr>
        <w:pStyle w:val="11"/>
        <w:jc w:val="center"/>
        <w:rPr>
          <w:sz w:val="70"/>
          <w:szCs w:val="70"/>
        </w:rPr>
      </w:pPr>
    </w:p>
    <w:p>
      <w:pPr>
        <w:pStyle w:val="11"/>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1"/>
        <w:rPr>
          <w:rFonts w:asciiTheme="minorEastAsia" w:hAnsiTheme="minorEastAsia" w:eastAsiaTheme="minorEastAsia"/>
          <w:sz w:val="32"/>
          <w:szCs w:val="32"/>
        </w:rPr>
      </w:pPr>
    </w:p>
    <w:p>
      <w:pPr>
        <w:pStyle w:val="11"/>
        <w:rPr>
          <w:rFonts w:hAnsi="黑体"/>
          <w:b/>
          <w:sz w:val="32"/>
          <w:szCs w:val="32"/>
        </w:rPr>
      </w:pPr>
      <w:r>
        <w:rPr>
          <w:rFonts w:hint="eastAsia" w:hAnsi="黑体"/>
          <w:b/>
          <w:sz w:val="32"/>
          <w:szCs w:val="32"/>
        </w:rPr>
        <w:t>一、收入支出决算总体情况说明</w:t>
      </w:r>
    </w:p>
    <w:p>
      <w:pPr>
        <w:pStyle w:val="11"/>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16565.96</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263.01</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1.61</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财政对机关事业单位基本养老保险基金的补助增加了。</w:t>
      </w:r>
    </w:p>
    <w:p>
      <w:pPr>
        <w:pStyle w:val="11"/>
        <w:rPr>
          <w:rFonts w:hAnsi="黑体"/>
          <w:b/>
          <w:sz w:val="32"/>
          <w:szCs w:val="32"/>
        </w:rPr>
      </w:pPr>
      <w:r>
        <w:rPr>
          <w:rFonts w:hint="eastAsia" w:hAnsi="黑体"/>
          <w:b/>
          <w:sz w:val="32"/>
          <w:szCs w:val="32"/>
        </w:rPr>
        <w:t>二、收入决算情况说明</w:t>
      </w:r>
    </w:p>
    <w:p>
      <w:pPr>
        <w:pStyle w:val="6"/>
        <w:keepNext w:val="0"/>
        <w:keepLines w:val="0"/>
        <w:widowControl/>
        <w:suppressLineNumbers w:val="0"/>
        <w:spacing w:before="0" w:beforeAutospacing="0" w:after="1" w:afterAutospacing="0"/>
        <w:ind w:left="0" w:right="0" w:firstLine="64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16565.96</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16565.96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宋体" w:hAnsi="宋体" w:eastAsia="宋体" w:cs="宋体"/>
          <w:color w:val="000000"/>
          <w:sz w:val="32"/>
          <w:szCs w:val="32"/>
        </w:rPr>
        <w:t>；上级补助收入0万元，占0%；事业收入0万元，占0%；经营收入0万元，占0%；附属单位上缴收入0万元，占0%；其他收入0万元，占0%。</w:t>
      </w:r>
    </w:p>
    <w:p>
      <w:pPr>
        <w:pStyle w:val="11"/>
        <w:rPr>
          <w:rFonts w:hAnsi="黑体"/>
          <w:b/>
          <w:sz w:val="32"/>
          <w:szCs w:val="32"/>
        </w:rPr>
      </w:pPr>
      <w:r>
        <w:rPr>
          <w:rFonts w:hint="eastAsia" w:hAnsi="黑体"/>
          <w:b/>
          <w:sz w:val="32"/>
          <w:szCs w:val="32"/>
        </w:rPr>
        <w:t>三、支出决算情况说明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16565.96</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87.06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0.53</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16478.89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99.47</w:t>
      </w:r>
      <w:r>
        <w:rPr>
          <w:rFonts w:hint="eastAsia" w:asciiTheme="minorEastAsia" w:hAnsiTheme="minorEastAsia" w:eastAsiaTheme="minorEastAsia"/>
          <w:sz w:val="32"/>
          <w:szCs w:val="32"/>
        </w:rPr>
        <w:t>%</w:t>
      </w:r>
      <w:r>
        <w:rPr>
          <w:rFonts w:hint="eastAsia" w:ascii="宋体" w:hAnsi="宋体" w:eastAsia="宋体" w:cs="宋体"/>
          <w:color w:val="000000"/>
          <w:sz w:val="32"/>
          <w:szCs w:val="32"/>
        </w:rPr>
        <w:t>；上缴上级支出0万元，占0%；经营支出0万元，占0%；对附属单位补助支出0万元，占0%</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四、财政拨款收入支出决算总体情况说明</w:t>
      </w:r>
    </w:p>
    <w:p>
      <w:pPr>
        <w:pStyle w:val="11"/>
        <w:ind w:firstLine="64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2021年度财政拨款收、支总计</w:t>
      </w:r>
      <w:r>
        <w:rPr>
          <w:rFonts w:hint="eastAsia" w:asciiTheme="minorEastAsia" w:hAnsiTheme="minorEastAsia" w:eastAsiaTheme="minorEastAsia"/>
          <w:sz w:val="32"/>
          <w:szCs w:val="32"/>
          <w:lang w:val="en-US" w:eastAsia="zh-CN"/>
        </w:rPr>
        <w:t>16565.96</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263.01</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1.61</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财政对机关事业单位基本养老保险基金的补助增加了。</w:t>
      </w:r>
    </w:p>
    <w:p>
      <w:pPr>
        <w:pStyle w:val="11"/>
        <w:rPr>
          <w:rFonts w:hAnsi="黑体"/>
          <w:b/>
          <w:sz w:val="32"/>
          <w:szCs w:val="32"/>
        </w:rPr>
      </w:pPr>
      <w:r>
        <w:rPr>
          <w:rFonts w:hint="eastAsia" w:hAnsi="黑体"/>
          <w:b/>
          <w:sz w:val="32"/>
          <w:szCs w:val="32"/>
        </w:rPr>
        <w:t>五、一般公共预算财政拨款支出决算情况说明</w:t>
      </w:r>
    </w:p>
    <w:p>
      <w:pPr>
        <w:pStyle w:val="11"/>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1"/>
        <w:ind w:firstLine="64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16565.96</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263.01</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1.61</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财政对机关事业单位基本养老保险基金的补助增加了。</w:t>
      </w:r>
    </w:p>
    <w:p>
      <w:pPr>
        <w:pStyle w:val="11"/>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1"/>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16565.96</w:t>
      </w:r>
      <w:r>
        <w:rPr>
          <w:rFonts w:hint="eastAsia" w:asciiTheme="minorEastAsia" w:hAnsiTheme="minorEastAsia" w:eastAsiaTheme="minorEastAsia"/>
          <w:sz w:val="32"/>
          <w:szCs w:val="32"/>
        </w:rPr>
        <w:t>万元，主要用于以下方面：</w:t>
      </w:r>
      <w:r>
        <w:rPr>
          <w:rFonts w:hint="eastAsia" w:asciiTheme="minorEastAsia" w:hAnsiTheme="minorEastAsia" w:eastAsiaTheme="minorEastAsia"/>
          <w:sz w:val="32"/>
          <w:szCs w:val="32"/>
          <w:lang w:val="en-US" w:eastAsia="zh-CN"/>
        </w:rPr>
        <w:t>社会保障和就业</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val="en-US" w:eastAsia="zh-CN"/>
        </w:rPr>
        <w:t>16565.96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1"/>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16244.3</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16565.96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101.98</w:t>
      </w:r>
      <w:r>
        <w:rPr>
          <w:rFonts w:hint="eastAsia" w:asciiTheme="minorEastAsia" w:hAnsiTheme="minorEastAsia" w:eastAsiaTheme="minorEastAsia"/>
          <w:sz w:val="32"/>
          <w:szCs w:val="32"/>
        </w:rPr>
        <w:t>%，其中：</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val="en-US" w:eastAsia="zh-CN"/>
        </w:rPr>
        <w:t>社会保障和就业</w:t>
      </w:r>
      <w:r>
        <w:rPr>
          <w:rFonts w:hint="eastAsia" w:asciiTheme="minorEastAsia" w:hAnsiTheme="minorEastAsia" w:eastAsiaTheme="minorEastAsia"/>
          <w:sz w:val="32"/>
          <w:szCs w:val="32"/>
        </w:rPr>
        <w:t>支出（类）</w:t>
      </w:r>
      <w:r>
        <w:rPr>
          <w:rFonts w:hint="eastAsia" w:asciiTheme="minorEastAsia" w:hAnsiTheme="minorEastAsia" w:eastAsiaTheme="minorEastAsia"/>
          <w:sz w:val="32"/>
          <w:szCs w:val="32"/>
          <w:lang w:val="en-US" w:eastAsia="zh-CN"/>
        </w:rPr>
        <w:t>人力资源和社会保障管理事务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行政运行</w:t>
      </w:r>
      <w:r>
        <w:rPr>
          <w:rFonts w:hint="eastAsia" w:asciiTheme="minorEastAsia" w:hAnsiTheme="minorEastAsia" w:eastAsiaTheme="minorEastAsia"/>
          <w:sz w:val="32"/>
          <w:szCs w:val="32"/>
        </w:rPr>
        <w:t>（项）。</w:t>
      </w:r>
    </w:p>
    <w:p>
      <w:pPr>
        <w:pStyle w:val="11"/>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42.76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val="en-US" w:eastAsia="zh-CN"/>
        </w:rPr>
        <w:t>人员工资由人社局统一做预算。</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w:t>
      </w:r>
      <w:r>
        <w:rPr>
          <w:rFonts w:hint="eastAsia" w:asciiTheme="minorEastAsia" w:hAnsiTheme="minorEastAsia" w:eastAsiaTheme="minorEastAsia"/>
          <w:sz w:val="32"/>
          <w:szCs w:val="32"/>
          <w:lang w:val="en-US" w:eastAsia="zh-CN"/>
        </w:rPr>
        <w:t>社会保障和就业</w:t>
      </w:r>
      <w:r>
        <w:rPr>
          <w:rFonts w:hint="eastAsia" w:asciiTheme="minorEastAsia" w:hAnsiTheme="minorEastAsia" w:eastAsiaTheme="minorEastAsia"/>
          <w:sz w:val="32"/>
          <w:szCs w:val="32"/>
        </w:rPr>
        <w:t>支出（类）</w:t>
      </w:r>
      <w:r>
        <w:rPr>
          <w:rFonts w:hint="eastAsia" w:asciiTheme="minorEastAsia" w:hAnsiTheme="minorEastAsia" w:eastAsiaTheme="minorEastAsia"/>
          <w:sz w:val="32"/>
          <w:szCs w:val="32"/>
          <w:lang w:val="en-US" w:eastAsia="zh-CN"/>
        </w:rPr>
        <w:t>人力资源和社会保障管理事务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社会保险经办机构</w:t>
      </w:r>
      <w:r>
        <w:rPr>
          <w:rFonts w:hint="eastAsia" w:asciiTheme="minorEastAsia" w:hAnsiTheme="minorEastAsia" w:eastAsiaTheme="minorEastAsia"/>
          <w:sz w:val="32"/>
          <w:szCs w:val="32"/>
        </w:rPr>
        <w:t>（项）。</w:t>
      </w:r>
    </w:p>
    <w:p>
      <w:pPr>
        <w:pStyle w:val="11"/>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18.5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18.5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val="en-US" w:eastAsia="zh-CN"/>
        </w:rPr>
        <w:t>一致。</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社会保障和就业</w:t>
      </w:r>
      <w:r>
        <w:rPr>
          <w:rFonts w:hint="eastAsia" w:asciiTheme="minorEastAsia" w:hAnsiTheme="minorEastAsia" w:eastAsiaTheme="minorEastAsia"/>
          <w:sz w:val="32"/>
          <w:szCs w:val="32"/>
        </w:rPr>
        <w:t>支出（类）</w:t>
      </w:r>
      <w:r>
        <w:rPr>
          <w:rFonts w:hint="eastAsia" w:asciiTheme="minorEastAsia" w:hAnsiTheme="minorEastAsia" w:eastAsiaTheme="minorEastAsia"/>
          <w:sz w:val="32"/>
          <w:szCs w:val="32"/>
          <w:lang w:val="en-US" w:eastAsia="zh-CN"/>
        </w:rPr>
        <w:t>人力资源和社会保障管理事务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其他人力资源和社会保障管理事务支出</w:t>
      </w:r>
      <w:r>
        <w:rPr>
          <w:rFonts w:hint="eastAsia" w:asciiTheme="minorEastAsia" w:hAnsiTheme="minorEastAsia" w:eastAsiaTheme="minorEastAsia"/>
          <w:sz w:val="32"/>
          <w:szCs w:val="32"/>
        </w:rPr>
        <w:t>（项）。</w:t>
      </w:r>
    </w:p>
    <w:p>
      <w:pPr>
        <w:pStyle w:val="11"/>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25.8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25.8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val="en-US" w:eastAsia="zh-CN"/>
        </w:rPr>
        <w:t>一致。</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社会保障和就业</w:t>
      </w:r>
      <w:r>
        <w:rPr>
          <w:rFonts w:hint="eastAsia" w:asciiTheme="minorEastAsia" w:hAnsiTheme="minorEastAsia" w:eastAsiaTheme="minorEastAsia"/>
          <w:sz w:val="32"/>
          <w:szCs w:val="32"/>
        </w:rPr>
        <w:t>支出（类）</w:t>
      </w:r>
      <w:r>
        <w:rPr>
          <w:rFonts w:hint="eastAsia" w:asciiTheme="minorEastAsia" w:hAnsiTheme="minorEastAsia" w:eastAsiaTheme="minorEastAsia"/>
          <w:sz w:val="32"/>
          <w:szCs w:val="32"/>
          <w:lang w:val="en-US" w:eastAsia="zh-CN"/>
        </w:rPr>
        <w:t>行政事业单位养老支出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机关事业单位职业年金缴费支出</w:t>
      </w:r>
      <w:r>
        <w:rPr>
          <w:rFonts w:hint="eastAsia" w:asciiTheme="minorEastAsia" w:hAnsiTheme="minorEastAsia" w:eastAsiaTheme="minorEastAsia"/>
          <w:sz w:val="32"/>
          <w:szCs w:val="32"/>
        </w:rPr>
        <w:t>（项）。</w:t>
      </w:r>
    </w:p>
    <w:p>
      <w:pPr>
        <w:pStyle w:val="11"/>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3000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3278.89</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109.3</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val="en-US" w:eastAsia="zh-CN"/>
        </w:rPr>
        <w:t>机关事业单位职业年金虚账纪实的人数和金额比预计多。</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社会保障和就业</w:t>
      </w:r>
      <w:r>
        <w:rPr>
          <w:rFonts w:hint="eastAsia" w:asciiTheme="minorEastAsia" w:hAnsiTheme="minorEastAsia" w:eastAsiaTheme="minorEastAsia"/>
          <w:sz w:val="32"/>
          <w:szCs w:val="32"/>
        </w:rPr>
        <w:t>支出（类）</w:t>
      </w:r>
      <w:r>
        <w:rPr>
          <w:rFonts w:hint="eastAsia" w:asciiTheme="minorEastAsia" w:hAnsiTheme="minorEastAsia" w:eastAsiaTheme="minorEastAsia"/>
          <w:sz w:val="32"/>
          <w:szCs w:val="32"/>
          <w:lang w:val="en-US" w:eastAsia="zh-CN"/>
        </w:rPr>
        <w:t>行政事业单位养老支出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对机关事业单位基本养老保险基金的补助</w:t>
      </w:r>
      <w:r>
        <w:rPr>
          <w:rFonts w:hint="eastAsia" w:asciiTheme="minorEastAsia" w:hAnsiTheme="minorEastAsia" w:eastAsiaTheme="minorEastAsia"/>
          <w:sz w:val="32"/>
          <w:szCs w:val="32"/>
        </w:rPr>
        <w:t>（项）。</w:t>
      </w:r>
    </w:p>
    <w:p>
      <w:pPr>
        <w:pStyle w:val="11"/>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13200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13200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val="en-US" w:eastAsia="zh-CN"/>
        </w:rPr>
        <w:t>一致。</w:t>
      </w:r>
    </w:p>
    <w:p>
      <w:pPr>
        <w:pStyle w:val="11"/>
        <w:rPr>
          <w:rFonts w:hAnsi="黑体"/>
          <w:b/>
          <w:sz w:val="32"/>
          <w:szCs w:val="32"/>
        </w:rPr>
      </w:pPr>
      <w:r>
        <w:rPr>
          <w:rFonts w:hint="eastAsia" w:hAnsi="黑体"/>
          <w:b/>
          <w:sz w:val="32"/>
          <w:szCs w:val="32"/>
        </w:rPr>
        <w:t>六、一般公共预算财政拨款基本支出决算情况说明</w:t>
      </w:r>
    </w:p>
    <w:p>
      <w:pPr>
        <w:pStyle w:val="11"/>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87.06</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42.76</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49.12</w:t>
      </w:r>
      <w:r>
        <w:rPr>
          <w:rFonts w:hint="eastAsia" w:asciiTheme="minorEastAsia" w:hAnsiTheme="minorEastAsia" w:eastAsiaTheme="minorEastAsia"/>
          <w:sz w:val="32"/>
          <w:szCs w:val="32"/>
        </w:rPr>
        <w:t>%,主要包括基本工资、津贴补贴、奖金；公用经费</w:t>
      </w:r>
      <w:r>
        <w:rPr>
          <w:rFonts w:hint="eastAsia" w:asciiTheme="minorEastAsia" w:hAnsiTheme="minorEastAsia" w:eastAsiaTheme="minorEastAsia"/>
          <w:sz w:val="32"/>
          <w:szCs w:val="32"/>
          <w:lang w:val="en-US" w:eastAsia="zh-CN"/>
        </w:rPr>
        <w:t>44.3</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50.88</w:t>
      </w:r>
      <w:r>
        <w:rPr>
          <w:rFonts w:hint="eastAsia" w:asciiTheme="minorEastAsia" w:hAnsiTheme="minorEastAsia" w:eastAsiaTheme="minorEastAsia"/>
          <w:sz w:val="32"/>
          <w:szCs w:val="32"/>
        </w:rPr>
        <w:t>%，主要包括办公费、印刷费、</w:t>
      </w:r>
      <w:r>
        <w:rPr>
          <w:rFonts w:hint="eastAsia" w:asciiTheme="minorEastAsia" w:hAnsiTheme="minorEastAsia" w:eastAsiaTheme="minorEastAsia"/>
          <w:sz w:val="32"/>
          <w:szCs w:val="32"/>
          <w:lang w:val="en-US" w:eastAsia="zh-CN"/>
        </w:rPr>
        <w:t>水费、电费、差旅费、维修费、会议费、公务接待费、劳务费、工会经费、其他交通费用</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七、一般公共预算财政拨款“三公”经费支出决算情况说明</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2.5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2.16</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86.4</w:t>
      </w:r>
      <w:r>
        <w:rPr>
          <w:rFonts w:hint="eastAsia" w:asciiTheme="minorEastAsia" w:hAnsiTheme="minorEastAsia" w:eastAsiaTheme="minorEastAsia"/>
          <w:sz w:val="32"/>
          <w:szCs w:val="32"/>
        </w:rPr>
        <w:t>%，其中：</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2021年度我单位未开展因公出国（出境）活动。</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2.5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2.16</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86.4</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与上年相比增加1.53万元，增加238.86%，增加的</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val="en-US" w:eastAsia="zh-CN"/>
        </w:rPr>
        <w:t>上年度的部分公务接待费在本年度报账了</w:t>
      </w:r>
      <w:r>
        <w:rPr>
          <w:rFonts w:hint="eastAsia" w:asciiTheme="minorEastAsia" w:hAnsiTheme="minorEastAsia" w:eastAsiaTheme="minorEastAsia"/>
          <w:sz w:val="32"/>
          <w:szCs w:val="32"/>
        </w:rPr>
        <w:t>。</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本年度本单位无公务用车购置</w:t>
      </w:r>
      <w:r>
        <w:rPr>
          <w:rFonts w:hint="eastAsia" w:asciiTheme="minorEastAsia" w:hAnsiTheme="minorEastAsia" w:eastAsiaTheme="minorEastAsia"/>
          <w:sz w:val="32"/>
          <w:szCs w:val="32"/>
        </w:rPr>
        <w:t>。</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w:t>
      </w:r>
      <w:r>
        <w:rPr>
          <w:rFonts w:hint="eastAsia" w:asciiTheme="minorEastAsia" w:hAnsiTheme="minorEastAsia" w:eastAsiaTheme="minorEastAsia"/>
          <w:sz w:val="32"/>
          <w:szCs w:val="32"/>
        </w:rPr>
        <w:t>公务用车运行维护费支出。</w:t>
      </w:r>
    </w:p>
    <w:p>
      <w:pPr>
        <w:pStyle w:val="11"/>
        <w:rPr>
          <w:rFonts w:asciiTheme="minorEastAsia" w:hAnsiTheme="minorEastAsia" w:eastAsiaTheme="minorEastAsia"/>
          <w:b/>
          <w:sz w:val="32"/>
          <w:szCs w:val="32"/>
        </w:rPr>
      </w:pPr>
      <w:bookmarkStart w:id="3" w:name="_GoBack"/>
      <w:bookmarkEnd w:id="3"/>
      <w:r>
        <w:rPr>
          <w:rFonts w:hint="eastAsia" w:asciiTheme="minorEastAsia" w:hAnsiTheme="minorEastAsia" w:eastAsiaTheme="minorEastAsia"/>
          <w:b/>
          <w:sz w:val="32"/>
          <w:szCs w:val="32"/>
        </w:rPr>
        <w:t>（二）“三公”经费财政拨款支出决算具体情况说明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2.16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11"/>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2.16</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49</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126</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val="en-US" w:eastAsia="zh-CN"/>
        </w:rPr>
        <w:t>其他县区机关社保站来交流学习</w:t>
      </w:r>
      <w:r>
        <w:rPr>
          <w:rFonts w:hint="eastAsia" w:asciiTheme="minorEastAsia" w:hAnsiTheme="minorEastAsia" w:eastAsiaTheme="minorEastAsia"/>
          <w:sz w:val="32"/>
          <w:szCs w:val="32"/>
        </w:rPr>
        <w:t>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万元，公务用车</w:t>
      </w:r>
      <w:r>
        <w:rPr>
          <w:rFonts w:hint="eastAsia" w:asciiTheme="minorEastAsia" w:hAnsiTheme="minorEastAsia"/>
          <w:sz w:val="32"/>
          <w:szCs w:val="32"/>
          <w:lang w:eastAsia="zh-CN"/>
        </w:rPr>
        <w:t>购置</w:t>
      </w:r>
      <w:r>
        <w:rPr>
          <w:rFonts w:hint="eastAsia" w:asciiTheme="minorEastAsia" w:hAnsiTheme="minorEastAsia"/>
          <w:sz w:val="32"/>
          <w:szCs w:val="32"/>
          <w:lang w:val="en-US" w:eastAsia="zh-CN"/>
        </w:rPr>
        <w:t>0</w:t>
      </w:r>
      <w:r>
        <w:rPr>
          <w:rFonts w:hint="eastAsia" w:asciiTheme="minorEastAsia" w:hAnsiTheme="minorEastAsia"/>
          <w:sz w:val="32"/>
          <w:szCs w:val="32"/>
        </w:rPr>
        <w:t>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0</w:t>
      </w:r>
      <w:r>
        <w:rPr>
          <w:rFonts w:hint="eastAsia" w:asciiTheme="minorEastAsia" w:hAnsiTheme="minorEastAsia"/>
          <w:sz w:val="32"/>
          <w:szCs w:val="32"/>
        </w:rPr>
        <w:t>万元，截止2021年12月31日，我单位开支财政拨款的公务用车保有量为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p>
    <w:p>
      <w:pPr>
        <w:pStyle w:val="11"/>
        <w:rPr>
          <w:rFonts w:hAnsi="黑体"/>
          <w:b/>
          <w:sz w:val="32"/>
          <w:szCs w:val="32"/>
        </w:rPr>
      </w:pPr>
      <w:r>
        <w:rPr>
          <w:rFonts w:hint="eastAsia" w:hAnsi="黑体"/>
          <w:b/>
          <w:sz w:val="32"/>
          <w:szCs w:val="32"/>
        </w:rPr>
        <w:t>八、政府性基金预算收入支出决算情况</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2021年度政府性基金预算财政拨款收入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1"/>
        <w:rPr>
          <w:rFonts w:hAnsi="黑体"/>
          <w:b/>
          <w:sz w:val="32"/>
          <w:szCs w:val="32"/>
        </w:rPr>
      </w:pPr>
      <w:r>
        <w:rPr>
          <w:rFonts w:hint="eastAsia" w:hAnsi="黑体"/>
          <w:b/>
          <w:sz w:val="32"/>
          <w:szCs w:val="32"/>
        </w:rPr>
        <w:t>九、机关运行经费支出说明</w:t>
      </w:r>
    </w:p>
    <w:p>
      <w:pPr>
        <w:pStyle w:val="11"/>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44.3</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val="en-US" w:eastAsia="zh-CN"/>
        </w:rPr>
        <w:t>一致。</w:t>
      </w:r>
    </w:p>
    <w:p>
      <w:pPr>
        <w:pStyle w:val="11"/>
        <w:rPr>
          <w:rFonts w:hAnsi="黑体"/>
          <w:b/>
          <w:sz w:val="32"/>
          <w:szCs w:val="32"/>
        </w:rPr>
      </w:pPr>
      <w:r>
        <w:rPr>
          <w:rFonts w:hint="eastAsia" w:hAnsi="黑体"/>
          <w:b/>
          <w:sz w:val="32"/>
          <w:szCs w:val="32"/>
        </w:rPr>
        <w:t>十、一般性支出情况说明</w:t>
      </w:r>
    </w:p>
    <w:p>
      <w:pPr>
        <w:pStyle w:val="11"/>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0.08</w:t>
      </w:r>
      <w:r>
        <w:rPr>
          <w:rFonts w:hint="eastAsia" w:asciiTheme="minorEastAsia" w:hAnsiTheme="minorEastAsia" w:eastAsiaTheme="minorEastAsia"/>
          <w:sz w:val="32"/>
          <w:szCs w:val="32"/>
        </w:rPr>
        <w:t>万元，用于召开</w:t>
      </w:r>
      <w:r>
        <w:rPr>
          <w:rFonts w:hint="eastAsia" w:asciiTheme="minorEastAsia" w:hAnsiTheme="minorEastAsia" w:eastAsiaTheme="minorEastAsia"/>
          <w:sz w:val="32"/>
          <w:szCs w:val="32"/>
          <w:lang w:val="en-US" w:eastAsia="zh-CN"/>
        </w:rPr>
        <w:t>机关事业单位养老保险</w:t>
      </w:r>
      <w:r>
        <w:rPr>
          <w:rFonts w:hint="eastAsia" w:asciiTheme="minorEastAsia" w:hAnsiTheme="minorEastAsia" w:eastAsiaTheme="minorEastAsia"/>
          <w:sz w:val="32"/>
          <w:szCs w:val="32"/>
        </w:rPr>
        <w:t>会议，人数</w:t>
      </w:r>
      <w:r>
        <w:rPr>
          <w:rFonts w:hint="eastAsia" w:asciiTheme="minorEastAsia" w:hAnsiTheme="minorEastAsia" w:eastAsiaTheme="minorEastAsia"/>
          <w:sz w:val="32"/>
          <w:szCs w:val="32"/>
          <w:lang w:val="en-US" w:eastAsia="zh-CN"/>
        </w:rPr>
        <w:t>20</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val="en-US" w:eastAsia="zh-CN"/>
        </w:rPr>
        <w:t>学习机关事业单位养老保险业务</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宋体" w:hAnsi="宋体" w:eastAsia="宋体" w:cs="宋体"/>
          <w:i w:val="0"/>
          <w:caps w:val="0"/>
          <w:color w:val="auto"/>
          <w:spacing w:val="0"/>
          <w:sz w:val="32"/>
          <w:szCs w:val="32"/>
          <w:shd w:val="clear" w:color="auto" w:fill="FFFFFF"/>
        </w:rPr>
        <w:t>未举办节庆、晚会、论坛、赛事等活动</w:t>
      </w:r>
      <w:r>
        <w:rPr>
          <w:rFonts w:hint="eastAsia" w:asciiTheme="minorEastAsia" w:hAnsiTheme="minorEastAsia" w:eastAsiaTheme="minorEastAsia"/>
          <w:sz w:val="32"/>
          <w:szCs w:val="32"/>
          <w:lang w:eastAsia="zh-CN"/>
        </w:rPr>
        <w:t>。</w:t>
      </w:r>
    </w:p>
    <w:p>
      <w:pPr>
        <w:pStyle w:val="11"/>
        <w:rPr>
          <w:rFonts w:hAnsi="黑体"/>
          <w:b/>
          <w:sz w:val="32"/>
          <w:szCs w:val="32"/>
        </w:rPr>
      </w:pPr>
      <w:r>
        <w:rPr>
          <w:rFonts w:hint="eastAsia" w:hAnsi="黑体"/>
          <w:b/>
          <w:sz w:val="32"/>
          <w:szCs w:val="32"/>
        </w:rPr>
        <w:t>十一、政府采购支出说明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w:t>
      </w:r>
      <w:r>
        <w:rPr>
          <w:rFonts w:hint="eastAsia" w:ascii="宋体" w:hAnsi="宋体" w:eastAsia="宋体" w:cs="宋体"/>
          <w:color w:val="000000"/>
          <w:sz w:val="32"/>
          <w:szCs w:val="32"/>
        </w:rPr>
        <w:t>202</w:t>
      </w: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年度政府采购支出总额0万元，其中：政府采购货物支出0万元、政府采购工程支出0万元、政府采购服务支出0万元。授予中小企业合同金额0万元，占政府采购支出总额的0%，其中：授予小微企业合同金额0万元，占政府采购支出总额的0%</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十二、国有资产占用情况说明</w:t>
      </w:r>
    </w:p>
    <w:p>
      <w:pPr>
        <w:pStyle w:val="11"/>
        <w:ind w:firstLine="640" w:firstLineChars="200"/>
        <w:rPr>
          <w:rFonts w:asciiTheme="minorEastAsia" w:hAnsiTheme="minorEastAsia" w:eastAsiaTheme="minorEastAsia"/>
          <w:sz w:val="32"/>
          <w:szCs w:val="32"/>
        </w:rPr>
      </w:pPr>
      <w:r>
        <w:rPr>
          <w:rFonts w:hint="eastAsia" w:ascii="宋体" w:hAnsi="宋体" w:eastAsia="宋体" w:cs="宋体"/>
          <w:color w:val="000000"/>
          <w:sz w:val="32"/>
          <w:szCs w:val="32"/>
        </w:rPr>
        <w:t>截至202</w:t>
      </w: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年12月31日，</w:t>
      </w:r>
      <w:r>
        <w:rPr>
          <w:rFonts w:hint="eastAsia" w:ascii="宋体" w:hAnsi="宋体" w:eastAsia="宋体" w:cs="宋体"/>
          <w:color w:val="000000"/>
          <w:sz w:val="32"/>
          <w:szCs w:val="32"/>
          <w:lang w:eastAsia="zh-CN"/>
        </w:rPr>
        <w:t>本单位</w:t>
      </w:r>
      <w:r>
        <w:rPr>
          <w:rFonts w:hint="eastAsia" w:ascii="宋体" w:hAnsi="宋体" w:eastAsia="宋体" w:cs="宋体"/>
          <w:color w:val="000000"/>
          <w:sz w:val="32"/>
          <w:szCs w:val="32"/>
        </w:rPr>
        <w:t>共有车辆0辆（台），其中：副部（省）级及以上领导用车0辆、主要领导干部用车0辆、机要通信用车0辆、应急保障用车0辆、执法执勤用车0辆、特种专业技术用车0辆、其他用车0辆；单价50万元（含）以上通用设备0台（套），单价100万元（含）以上专用设备0台（套）</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年度一般公共预算项目支出全面开展绩效自评，其中，一级项目</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个，二级项目</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个，共涉及资金</w:t>
      </w:r>
      <w:r>
        <w:rPr>
          <w:rFonts w:hint="eastAsia" w:cs="黑体" w:asciiTheme="minorEastAsia" w:hAnsiTheme="minorEastAsia"/>
          <w:color w:val="000000"/>
          <w:kern w:val="0"/>
          <w:sz w:val="32"/>
          <w:szCs w:val="32"/>
          <w:lang w:val="en-US" w:eastAsia="zh-CN"/>
        </w:rPr>
        <w:t>16478.89</w:t>
      </w:r>
      <w:r>
        <w:rPr>
          <w:rFonts w:hint="eastAsia" w:cs="黑体" w:asciiTheme="minorEastAsia" w:hAnsiTheme="minorEastAsia"/>
          <w:color w:val="000000"/>
          <w:kern w:val="0"/>
          <w:sz w:val="32"/>
          <w:szCs w:val="32"/>
        </w:rPr>
        <w:t>万元，占一般公共预算项目支出总额的</w:t>
      </w:r>
      <w:r>
        <w:rPr>
          <w:rFonts w:hint="eastAsia" w:cs="黑体" w:asciiTheme="minorEastAsia" w:hAnsiTheme="minorEastAsia"/>
          <w:color w:val="000000"/>
          <w:kern w:val="0"/>
          <w:sz w:val="32"/>
          <w:szCs w:val="32"/>
          <w:lang w:val="en-US" w:eastAsia="zh-CN"/>
        </w:rPr>
        <w:t>100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个政府性基金预算项目支出开展绩效自评，共涉及资金</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万元，占政府性基金预算项目支出总额的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个国有资本经营预算项目支出开展绩效自评，共涉及资金</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万元，占国有资本经营预算项目支出总额的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val="en-US" w:eastAsia="zh-CN"/>
        </w:rPr>
        <w:t>财政对机关事业单位养老保险和职业年金的补助</w:t>
      </w:r>
      <w:r>
        <w:rPr>
          <w:rFonts w:hint="eastAsia" w:cs="黑体" w:asciiTheme="minorEastAsia" w:hAnsiTheme="minorEastAsia"/>
          <w:color w:val="000000"/>
          <w:kern w:val="0"/>
          <w:sz w:val="32"/>
          <w:szCs w:val="32"/>
        </w:rPr>
        <w:t>”</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个项目开展了部门评价，涉及一般公共预算支出</w:t>
      </w:r>
      <w:r>
        <w:rPr>
          <w:rFonts w:hint="eastAsia" w:cs="黑体" w:asciiTheme="minorEastAsia" w:hAnsiTheme="minorEastAsia"/>
          <w:color w:val="000000"/>
          <w:kern w:val="0"/>
          <w:sz w:val="32"/>
          <w:szCs w:val="32"/>
          <w:lang w:val="en-US" w:eastAsia="zh-CN"/>
        </w:rPr>
        <w:t>16478.89</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万元，国有资本经营预算支出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万元。从评价情况来看，</w:t>
      </w:r>
      <w:r>
        <w:rPr>
          <w:rFonts w:hint="eastAsia" w:cs="黑体" w:asciiTheme="minorEastAsia" w:hAnsiTheme="minorEastAsia"/>
          <w:color w:val="000000"/>
          <w:kern w:val="0"/>
          <w:sz w:val="32"/>
          <w:szCs w:val="32"/>
          <w:lang w:val="en-US" w:eastAsia="zh-CN"/>
        </w:rPr>
        <w:t>2021</w:t>
      </w:r>
      <w:r>
        <w:rPr>
          <w:rFonts w:hint="eastAsia" w:cs="黑体" w:asciiTheme="minorEastAsia" w:hAnsiTheme="minorEastAsia"/>
          <w:color w:val="000000"/>
          <w:kern w:val="0"/>
          <w:sz w:val="32"/>
          <w:szCs w:val="32"/>
        </w:rPr>
        <w:t>年项目整体运行良好，项目管理比较规范，覆盖率达标，产生了良好的社会效益，收到预期效果。</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val="en-US" w:eastAsia="zh-CN"/>
        </w:rPr>
        <w:t>道县机关事业单位社保站</w:t>
      </w:r>
      <w:r>
        <w:rPr>
          <w:rFonts w:hint="eastAsia" w:cs="黑体" w:asciiTheme="minorEastAsia" w:hAnsiTheme="minorEastAsia"/>
          <w:color w:val="000000"/>
          <w:kern w:val="0"/>
          <w:sz w:val="32"/>
          <w:szCs w:val="32"/>
        </w:rPr>
        <w:t>”</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个单位开展整体支出绩效评价，涉及</w:t>
      </w:r>
      <w:r>
        <w:rPr>
          <w:rFonts w:hint="eastAsia" w:cs="黑体" w:asciiTheme="minorEastAsia" w:hAnsiTheme="minorEastAsia"/>
          <w:color w:val="000000"/>
          <w:kern w:val="0"/>
          <w:sz w:val="32"/>
          <w:szCs w:val="32"/>
          <w:lang w:val="en-US" w:eastAsia="zh-CN"/>
        </w:rPr>
        <w:t>一般公共预算支出16565.96万元，政府性基金预算支出0万元。从评价情况来看，2021年完成基本养老保险待遇发放项目任务内全部工作目标，较好实施基本养老保险待遇发放，为退休人员生活提供保障。</w:t>
      </w:r>
    </w:p>
    <w:p>
      <w:pPr>
        <w:autoSpaceDE w:val="0"/>
        <w:autoSpaceDN w:val="0"/>
        <w:adjustRightInd w:val="0"/>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（2）部门决算中项目绩效自评结果。</w:t>
      </w:r>
    </w:p>
    <w:p>
      <w:pPr>
        <w:numPr>
          <w:ilvl w:val="0"/>
          <w:numId w:val="0"/>
        </w:numPr>
        <w:ind w:firstLine="640" w:firstLineChars="200"/>
        <w:rPr>
          <w:rFonts w:hint="default"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财政对机关事业单位养老保险和职业年金的补助</w:t>
      </w:r>
      <w:r>
        <w:rPr>
          <w:rFonts w:hint="eastAsia" w:cs="黑体" w:asciiTheme="minorEastAsia" w:hAnsiTheme="minorEastAsia"/>
          <w:color w:val="000000"/>
          <w:kern w:val="0"/>
          <w:sz w:val="32"/>
          <w:szCs w:val="32"/>
        </w:rPr>
        <w:t>项目绩效自评综述：根据年初设定的绩效目标，项目绩效自评得分为</w:t>
      </w:r>
      <w:r>
        <w:rPr>
          <w:rFonts w:hint="eastAsia" w:cs="黑体" w:asciiTheme="minorEastAsia" w:hAnsiTheme="minorEastAsia"/>
          <w:color w:val="000000"/>
          <w:kern w:val="0"/>
          <w:sz w:val="32"/>
          <w:szCs w:val="32"/>
          <w:lang w:val="en-US" w:eastAsia="zh-CN"/>
        </w:rPr>
        <w:t>90</w:t>
      </w:r>
      <w:r>
        <w:rPr>
          <w:rFonts w:hint="eastAsia" w:cs="黑体" w:asciiTheme="minorEastAsia" w:hAnsiTheme="minorEastAsia"/>
          <w:color w:val="000000"/>
          <w:kern w:val="0"/>
          <w:sz w:val="32"/>
          <w:szCs w:val="32"/>
        </w:rPr>
        <w:t>分。项目全年预算数为</w:t>
      </w:r>
      <w:r>
        <w:rPr>
          <w:rFonts w:hint="eastAsia" w:cs="黑体" w:asciiTheme="minorEastAsia" w:hAnsiTheme="minorEastAsia"/>
          <w:color w:val="000000"/>
          <w:kern w:val="0"/>
          <w:sz w:val="32"/>
          <w:szCs w:val="32"/>
          <w:lang w:val="en-US" w:eastAsia="zh-CN"/>
        </w:rPr>
        <w:t>16244.3</w:t>
      </w:r>
      <w:r>
        <w:rPr>
          <w:rFonts w:hint="eastAsia" w:cs="黑体" w:asciiTheme="minorEastAsia" w:hAnsiTheme="minorEastAsia"/>
          <w:color w:val="000000"/>
          <w:kern w:val="0"/>
          <w:sz w:val="32"/>
          <w:szCs w:val="32"/>
        </w:rPr>
        <w:t>万元，执行数为</w:t>
      </w:r>
      <w:r>
        <w:rPr>
          <w:rFonts w:hint="eastAsia" w:cs="黑体" w:asciiTheme="minorEastAsia" w:hAnsiTheme="minorEastAsia"/>
          <w:color w:val="000000"/>
          <w:kern w:val="0"/>
          <w:sz w:val="32"/>
          <w:szCs w:val="32"/>
          <w:lang w:val="en-US" w:eastAsia="zh-CN"/>
        </w:rPr>
        <w:t>16545.96</w:t>
      </w:r>
      <w:r>
        <w:rPr>
          <w:rFonts w:hint="eastAsia" w:cs="黑体" w:asciiTheme="minorEastAsia" w:hAnsiTheme="minorEastAsia"/>
          <w:color w:val="000000"/>
          <w:kern w:val="0"/>
          <w:sz w:val="32"/>
          <w:szCs w:val="32"/>
        </w:rPr>
        <w:t>万元，完成预算的</w:t>
      </w:r>
      <w:r>
        <w:rPr>
          <w:rFonts w:hint="eastAsia" w:cs="黑体" w:asciiTheme="minorEastAsia" w:hAnsiTheme="minorEastAsia"/>
          <w:color w:val="000000"/>
          <w:kern w:val="0"/>
          <w:sz w:val="32"/>
          <w:szCs w:val="32"/>
          <w:lang w:val="en-US" w:eastAsia="zh-CN"/>
        </w:rPr>
        <w:t>101.98</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。项目绩效</w:t>
      </w:r>
      <w:r>
        <w:rPr>
          <w:rFonts w:hint="eastAsia" w:cs="黑体" w:asciiTheme="minorEastAsia" w:hAnsiTheme="minorEastAsia"/>
          <w:color w:val="000000"/>
          <w:kern w:val="0"/>
          <w:sz w:val="32"/>
          <w:szCs w:val="32"/>
          <w:lang w:val="en-US" w:eastAsia="zh-CN"/>
        </w:rPr>
        <w:t>目标完成情况：一是机关事业单位基本养老保险财政补助项目实际支出13200万元，为完成2021年全县机关事业单位退休人员待遇发放缺口而实现的财政配套补助，该项目完成良好；二是退休中人职业年金虚账纪实项目实际支出3278.89万元，为财政支付2014年-2020年退休中人职业年金虚账纪实项目，该资金已全额上解至省中心职业年金账户用于职业年金投资运营。</w:t>
      </w:r>
    </w:p>
    <w:p>
      <w:pPr>
        <w:numPr>
          <w:ilvl w:val="0"/>
          <w:numId w:val="0"/>
        </w:numPr>
        <w:ind w:firstLine="640" w:firstLineChars="200"/>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发现的主要问题及原因：相关管理制度还有待进一步完善。下一步改进措施：加强队伍建设，抓好绩效评价管理部门的队伍建设和业务指导，培养部门的绩效管理队伍，建立绩效评价的长期机制。。</w:t>
      </w:r>
    </w:p>
    <w:p>
      <w:pPr>
        <w:numPr>
          <w:ilvl w:val="0"/>
          <w:numId w:val="0"/>
        </w:num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财政对机关事业单位养老保险和职业年金的补助项目绩效自评综述：2021年完成基本养老保险待遇发放项目任务内全部工作目标，较好实施基本养老保险待遇发放，为退休人员生活提供保障</w:t>
      </w:r>
      <w:r>
        <w:rPr>
          <w:rFonts w:hint="eastAsia" w:ascii="宋体" w:hAnsi="宋体" w:eastAsia="宋体" w:cs="宋体"/>
          <w:sz w:val="28"/>
          <w:szCs w:val="36"/>
        </w:rPr>
        <w:t>。</w:t>
      </w:r>
      <w:r>
        <w:rPr>
          <w:rFonts w:hint="eastAsia" w:cs="黑体" w:asciiTheme="minorEastAsia" w:hAnsiTheme="minorEastAsia"/>
          <w:color w:val="000000"/>
          <w:kern w:val="0"/>
          <w:sz w:val="32"/>
          <w:szCs w:val="32"/>
        </w:rPr>
        <w:t>整体运行良好，项目管理比较规范，覆盖率达标，产生了良好的社会效益，收到预期效果。</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cs="黑体" w:asciiTheme="minorEastAsia" w:hAnsiTheme="minorEastAsia"/>
          <w:b/>
          <w:color w:val="000000"/>
          <w:kern w:val="0"/>
          <w:sz w:val="32"/>
          <w:szCs w:val="32"/>
        </w:rPr>
        <w:t>3</w:t>
      </w:r>
      <w:r>
        <w:rPr>
          <w:rFonts w:hint="eastAsia" w:cs="黑体" w:asciiTheme="minorEastAsia" w:hAnsiTheme="minorEastAsia"/>
          <w:b/>
          <w:color w:val="000000"/>
          <w:kern w:val="0"/>
          <w:sz w:val="32"/>
          <w:szCs w:val="32"/>
        </w:rPr>
        <w:t>）部门评价项目绩效评价结果。</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无</w:t>
      </w:r>
      <w:r>
        <w:rPr>
          <w:rFonts w:hint="eastAsia" w:cs="黑体" w:asciiTheme="minorEastAsia" w:hAnsiTheme="minorEastAsia"/>
          <w:color w:val="000000"/>
          <w:kern w:val="0"/>
          <w:sz w:val="32"/>
          <w:szCs w:val="32"/>
        </w:rPr>
        <w:t>。</w:t>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rPr>
          <w:sz w:val="72"/>
          <w:szCs w:val="72"/>
        </w:rPr>
      </w:pPr>
    </w:p>
    <w:p>
      <w:pPr>
        <w:pStyle w:val="11"/>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keepNext w:val="0"/>
        <w:keepLines w:val="0"/>
        <w:widowControl/>
        <w:suppressLineNumbers w:val="0"/>
        <w:spacing w:before="0" w:beforeAutospacing="0" w:after="2" w:afterAutospacing="0" w:line="336" w:lineRule="atLeast"/>
        <w:ind w:left="0" w:right="0" w:firstLine="643"/>
        <w:rPr>
          <w:rFonts w:ascii="Calibri" w:hAnsi="Calibri" w:cs="Calibri"/>
          <w:sz w:val="21"/>
          <w:szCs w:val="21"/>
        </w:rPr>
      </w:pPr>
      <w:r>
        <w:rPr>
          <w:rFonts w:ascii="宋体" w:hAnsi="宋体" w:eastAsia="宋体" w:cs="宋体"/>
          <w:b/>
          <w:bCs/>
          <w:color w:val="000000"/>
          <w:sz w:val="32"/>
          <w:szCs w:val="32"/>
        </w:rPr>
        <w:t>财政拨款收入</w:t>
      </w:r>
      <w:r>
        <w:rPr>
          <w:rFonts w:ascii="宋体" w:hAnsi="宋体" w:eastAsia="宋体" w:cs="宋体"/>
          <w:color w:val="000000"/>
          <w:sz w:val="32"/>
          <w:szCs w:val="32"/>
        </w:rPr>
        <w:t>：指财政当年拨付的资金。包括一般公共预算财政拨款和政府性基金财政拨款。</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上级补助收入</w:t>
      </w:r>
      <w:r>
        <w:rPr>
          <w:rFonts w:ascii="宋体" w:hAnsi="宋体" w:eastAsia="宋体" w:cs="宋体"/>
          <w:color w:val="000000"/>
          <w:sz w:val="32"/>
          <w:szCs w:val="32"/>
        </w:rPr>
        <w:t>：指事业单位从主管部门和上级单位取得的非财政补助收入。</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事业收入：</w:t>
      </w:r>
      <w:r>
        <w:rPr>
          <w:rFonts w:ascii="宋体" w:hAnsi="宋体" w:eastAsia="宋体" w:cs="宋体"/>
          <w:color w:val="000000"/>
          <w:sz w:val="32"/>
          <w:szCs w:val="32"/>
        </w:rPr>
        <w:t>指事业单位开展专业业务活动及辅助活动所取得的收入。</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经营收入：</w:t>
      </w:r>
      <w:r>
        <w:rPr>
          <w:rFonts w:ascii="宋体" w:hAnsi="宋体" w:eastAsia="宋体" w:cs="宋体"/>
          <w:color w:val="000000"/>
          <w:sz w:val="32"/>
          <w:szCs w:val="32"/>
        </w:rPr>
        <w:t>指事业单位在专业业务活动及其辅助活动之外开展非独立核算经营活动取得的收入。</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附属单位上缴收入</w:t>
      </w:r>
      <w:r>
        <w:rPr>
          <w:rFonts w:ascii="宋体" w:hAnsi="宋体" w:eastAsia="宋体" w:cs="宋体"/>
          <w:color w:val="000000"/>
          <w:sz w:val="32"/>
          <w:szCs w:val="32"/>
        </w:rPr>
        <w:t>：指事业单位附属独立核算单位按照有关规定上缴的收入。</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其他收入</w:t>
      </w:r>
      <w:r>
        <w:rPr>
          <w:rFonts w:ascii="宋体" w:hAnsi="宋体" w:eastAsia="宋体" w:cs="宋体"/>
          <w:color w:val="000000"/>
          <w:sz w:val="32"/>
          <w:szCs w:val="32"/>
        </w:rPr>
        <w:t>：指除上述“财政拨款收入”、“事业收入”、“经营收入”等以外的收入。</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用事业基金弥补收支差额</w:t>
      </w:r>
      <w:r>
        <w:rPr>
          <w:rFonts w:ascii="宋体" w:hAnsi="宋体" w:eastAsia="宋体" w:cs="宋体"/>
          <w:color w:val="000000"/>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年初结转和结余</w:t>
      </w:r>
      <w:r>
        <w:rPr>
          <w:rFonts w:ascii="宋体" w:hAnsi="宋体" w:eastAsia="宋体" w:cs="宋体"/>
          <w:color w:val="000000"/>
          <w:sz w:val="32"/>
          <w:szCs w:val="32"/>
        </w:rPr>
        <w:t>：指以前年度尚未完成、结转到本年按有关规定继续使用的资金。</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结余分配</w:t>
      </w:r>
      <w:r>
        <w:rPr>
          <w:rFonts w:ascii="宋体" w:hAnsi="宋体" w:eastAsia="宋体" w:cs="宋体"/>
          <w:color w:val="000000"/>
          <w:sz w:val="32"/>
          <w:szCs w:val="32"/>
        </w:rPr>
        <w:t>：指事业事位按规定从非财政补助结余中分配的事业基金和职工福利基金等。</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年末结转和结余</w:t>
      </w:r>
      <w:r>
        <w:rPr>
          <w:rFonts w:ascii="宋体" w:hAnsi="宋体" w:eastAsia="宋体" w:cs="宋体"/>
          <w:color w:val="000000"/>
          <w:sz w:val="32"/>
          <w:szCs w:val="32"/>
        </w:rPr>
        <w:t>：指本年度或以前年度预算安排、因客观条件发生变化无法按原计划实施，需要延迟到以后年度按有关规定继续使用的资金。</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基本支出</w:t>
      </w:r>
      <w:r>
        <w:rPr>
          <w:rFonts w:ascii="宋体" w:hAnsi="宋体" w:eastAsia="宋体" w:cs="宋体"/>
          <w:color w:val="000000"/>
          <w:sz w:val="32"/>
          <w:szCs w:val="32"/>
        </w:rPr>
        <w:t>：指为保障机构正常运转、完成日常工作任务而发生的人员支出和公用支出。</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项目支出</w:t>
      </w:r>
      <w:r>
        <w:rPr>
          <w:rFonts w:ascii="宋体" w:hAnsi="宋体" w:eastAsia="宋体" w:cs="宋体"/>
          <w:color w:val="000000"/>
          <w:sz w:val="32"/>
          <w:szCs w:val="32"/>
        </w:rPr>
        <w:t>：指在基本支出之外为完成特定行政任务和事业发展目标所发生的支出。</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经营支出</w:t>
      </w:r>
      <w:r>
        <w:rPr>
          <w:rFonts w:ascii="宋体" w:hAnsi="宋体" w:eastAsia="宋体" w:cs="宋体"/>
          <w:color w:val="000000"/>
          <w:sz w:val="32"/>
          <w:szCs w:val="32"/>
        </w:rPr>
        <w:t>：指事业单位在专业业务活动及其辅助活动之外开展非独立核算经营活动所发生的支出。</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“三公”经费</w:t>
      </w:r>
      <w:r>
        <w:rPr>
          <w:rFonts w:ascii="宋体" w:hAnsi="宋体" w:eastAsia="宋体" w:cs="宋体"/>
          <w:color w:val="00000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r>
        <w:rPr>
          <w:rFonts w:hint="default" w:ascii="Calibri" w:hAnsi="Calibri" w:cs="Calibri"/>
          <w:color w:val="000000"/>
          <w:sz w:val="21"/>
          <w:szCs w:val="21"/>
        </w:rPr>
        <w:t xml:space="preserve"> </w:t>
      </w:r>
    </w:p>
    <w:p>
      <w:pPr>
        <w:widowControl/>
        <w:jc w:val="left"/>
        <w:rPr>
          <w:rFonts w:eastAsia="黑体" w:cs="黑体" w:asciiTheme="minorEastAsia" w:hAnsiTheme="minorEastAsia"/>
          <w:color w:val="000000"/>
          <w:kern w:val="0"/>
          <w:sz w:val="28"/>
          <w:szCs w:val="32"/>
        </w:rPr>
      </w:pPr>
      <w:r>
        <w:rPr>
          <w:rFonts w:ascii="宋体" w:hAnsi="宋体" w:eastAsia="宋体" w:cs="宋体"/>
          <w:b/>
          <w:bCs/>
          <w:color w:val="000000"/>
          <w:sz w:val="32"/>
          <w:szCs w:val="32"/>
        </w:rPr>
        <w:t>机关运行经费</w:t>
      </w:r>
      <w:r>
        <w:rPr>
          <w:rFonts w:ascii="宋体" w:hAnsi="宋体" w:eastAsia="宋体" w:cs="宋体"/>
          <w:color w:val="000000"/>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both"/>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pStyle w:val="2"/>
        <w:bidi w:val="0"/>
        <w:jc w:val="center"/>
        <w:rPr>
          <w:rFonts w:hint="eastAsia"/>
          <w:sz w:val="40"/>
          <w:szCs w:val="22"/>
        </w:rPr>
      </w:pPr>
      <w:r>
        <w:rPr>
          <w:rFonts w:hint="eastAsia"/>
          <w:sz w:val="40"/>
          <w:szCs w:val="22"/>
          <w:lang w:eastAsia="zh-CN"/>
        </w:rPr>
        <w:t>道县机关事业单位社会保险站</w:t>
      </w:r>
      <w:r>
        <w:rPr>
          <w:rFonts w:hint="eastAsia"/>
          <w:sz w:val="40"/>
          <w:szCs w:val="22"/>
        </w:rPr>
        <w:t>20</w:t>
      </w:r>
      <w:r>
        <w:rPr>
          <w:rFonts w:hint="eastAsia"/>
          <w:sz w:val="40"/>
          <w:szCs w:val="22"/>
          <w:lang w:val="en-US" w:eastAsia="zh-CN"/>
        </w:rPr>
        <w:t>21</w:t>
      </w:r>
      <w:r>
        <w:rPr>
          <w:rFonts w:hint="eastAsia"/>
          <w:sz w:val="40"/>
          <w:szCs w:val="22"/>
        </w:rPr>
        <w:t>年度</w:t>
      </w:r>
      <w:r>
        <w:rPr>
          <w:rFonts w:hint="eastAsia"/>
          <w:sz w:val="40"/>
          <w:szCs w:val="22"/>
          <w:lang w:eastAsia="zh-CN"/>
        </w:rPr>
        <w:t>部门整体</w:t>
      </w:r>
      <w:r>
        <w:rPr>
          <w:rFonts w:hint="eastAsia"/>
          <w:sz w:val="40"/>
          <w:szCs w:val="22"/>
        </w:rPr>
        <w:t>自评报告</w:t>
      </w:r>
    </w:p>
    <w:p>
      <w:pPr>
        <w:rPr>
          <w:rFonts w:hint="eastAsia" w:ascii="宋体" w:hAnsi="宋体" w:eastAsia="宋体" w:cs="宋体"/>
          <w:b/>
          <w:bCs/>
          <w:sz w:val="28"/>
          <w:szCs w:val="36"/>
        </w:rPr>
      </w:pPr>
      <w:r>
        <w:rPr>
          <w:rFonts w:hint="eastAsia" w:ascii="宋体" w:hAnsi="宋体" w:eastAsia="宋体" w:cs="宋体"/>
          <w:b/>
          <w:bCs/>
          <w:sz w:val="28"/>
          <w:szCs w:val="36"/>
        </w:rPr>
        <w:t>一、项目基本情况</w:t>
      </w:r>
    </w:p>
    <w:p>
      <w:pPr>
        <w:ind w:firstLine="560" w:firstLineChars="200"/>
        <w:rPr>
          <w:rFonts w:hint="eastAsia" w:ascii="宋体" w:hAnsi="宋体" w:eastAsia="宋体" w:cs="宋体"/>
          <w:sz w:val="28"/>
          <w:szCs w:val="36"/>
        </w:rPr>
      </w:pPr>
      <w:r>
        <w:rPr>
          <w:rFonts w:hint="eastAsia" w:ascii="宋体" w:hAnsi="宋体" w:eastAsia="宋体" w:cs="宋体"/>
          <w:sz w:val="28"/>
          <w:szCs w:val="36"/>
        </w:rPr>
        <w:t>财政支出绩效评价从深化部门预算改革、加强预算绩效管理的实际需要出发，通过科学合理的方法，客观公正地评价财政资金使用的经济性、效率性和效益性，是强化部门预算支出责任、改善财政支出管理、优化资源配置以及提高公共服务水平的重要手段。</w:t>
      </w:r>
    </w:p>
    <w:p>
      <w:pPr>
        <w:ind w:firstLine="560" w:firstLineChars="200"/>
        <w:rPr>
          <w:rFonts w:hint="eastAsia" w:ascii="宋体" w:hAnsi="宋体" w:eastAsia="宋体" w:cs="宋体"/>
          <w:sz w:val="28"/>
          <w:szCs w:val="36"/>
          <w:lang w:eastAsia="zh-CN"/>
        </w:rPr>
      </w:pPr>
      <w:r>
        <w:rPr>
          <w:rFonts w:hint="eastAsia" w:ascii="宋体" w:hAnsi="宋体" w:cs="宋体"/>
          <w:sz w:val="28"/>
          <w:szCs w:val="36"/>
          <w:lang w:eastAsia="zh-CN"/>
        </w:rPr>
        <w:t>单位主要为机关事业单位退休人员及时足额领取退休待遇以及退休人员认证稽核等</w:t>
      </w:r>
    </w:p>
    <w:p>
      <w:pPr>
        <w:numPr>
          <w:ilvl w:val="0"/>
          <w:numId w:val="2"/>
        </w:numPr>
        <w:rPr>
          <w:rFonts w:hint="eastAsia" w:ascii="宋体" w:hAnsi="宋体" w:eastAsia="宋体" w:cs="宋体"/>
          <w:b/>
          <w:bCs/>
          <w:sz w:val="28"/>
          <w:szCs w:val="36"/>
        </w:rPr>
      </w:pPr>
      <w:r>
        <w:rPr>
          <w:rFonts w:hint="eastAsia" w:ascii="宋体" w:hAnsi="宋体" w:eastAsia="宋体" w:cs="宋体"/>
          <w:b/>
          <w:bCs/>
          <w:sz w:val="28"/>
          <w:szCs w:val="36"/>
        </w:rPr>
        <w:t>项目实施及管理情况</w:t>
      </w:r>
    </w:p>
    <w:p>
      <w:pPr>
        <w:ind w:firstLine="560" w:firstLineChars="200"/>
        <w:rPr>
          <w:rFonts w:hint="eastAsia" w:ascii="宋体" w:hAnsi="宋体" w:cs="宋体"/>
          <w:sz w:val="28"/>
          <w:szCs w:val="36"/>
          <w:lang w:eastAsia="zh-CN"/>
        </w:rPr>
      </w:pPr>
      <w:r>
        <w:rPr>
          <w:rFonts w:hint="eastAsia" w:ascii="宋体" w:hAnsi="宋体" w:cs="宋体"/>
          <w:sz w:val="28"/>
          <w:szCs w:val="36"/>
          <w:lang w:eastAsia="zh-CN"/>
        </w:rPr>
        <w:t>本单位2021年度项目支出1</w:t>
      </w:r>
      <w:r>
        <w:rPr>
          <w:rFonts w:hint="eastAsia" w:ascii="宋体" w:hAnsi="宋体" w:cs="宋体"/>
          <w:sz w:val="28"/>
          <w:szCs w:val="36"/>
          <w:lang w:val="en-US" w:eastAsia="zh-CN"/>
        </w:rPr>
        <w:t>6</w:t>
      </w:r>
      <w:r>
        <w:rPr>
          <w:rFonts w:hint="eastAsia" w:ascii="宋体" w:hAnsi="宋体" w:cs="宋体"/>
          <w:sz w:val="28"/>
          <w:szCs w:val="36"/>
          <w:lang w:eastAsia="zh-CN"/>
        </w:rPr>
        <w:t>478.89万元，其中退休中人职业年金虚账纪实3278.89万元，对机关事业单位基本养老保险的补助1</w:t>
      </w:r>
      <w:r>
        <w:rPr>
          <w:rFonts w:hint="eastAsia" w:ascii="宋体" w:hAnsi="宋体" w:cs="宋体"/>
          <w:sz w:val="28"/>
          <w:szCs w:val="36"/>
          <w:lang w:val="en-US" w:eastAsia="zh-CN"/>
        </w:rPr>
        <w:t>3</w:t>
      </w:r>
      <w:r>
        <w:rPr>
          <w:rFonts w:hint="eastAsia" w:ascii="宋体" w:hAnsi="宋体" w:cs="宋体"/>
          <w:sz w:val="28"/>
          <w:szCs w:val="36"/>
          <w:lang w:eastAsia="zh-CN"/>
        </w:rPr>
        <w:t>200万元。</w:t>
      </w:r>
    </w:p>
    <w:p>
      <w:pPr>
        <w:rPr>
          <w:rFonts w:hint="eastAsia" w:ascii="宋体" w:hAnsi="宋体" w:eastAsia="宋体" w:cs="宋体"/>
          <w:b/>
          <w:bCs/>
          <w:sz w:val="28"/>
          <w:szCs w:val="36"/>
        </w:rPr>
      </w:pPr>
      <w:r>
        <w:rPr>
          <w:rFonts w:hint="eastAsia" w:ascii="宋体" w:hAnsi="宋体" w:eastAsia="宋体" w:cs="宋体"/>
          <w:b/>
          <w:bCs/>
          <w:sz w:val="28"/>
          <w:szCs w:val="36"/>
        </w:rPr>
        <w:t>三、项目绩效自评结论</w:t>
      </w:r>
    </w:p>
    <w:p>
      <w:pPr>
        <w:ind w:firstLine="560" w:firstLineChars="200"/>
        <w:rPr>
          <w:rFonts w:hint="eastAsia" w:ascii="宋体" w:hAnsi="宋体" w:eastAsia="宋体" w:cs="宋体"/>
          <w:b w:val="0"/>
          <w:bCs w:val="0"/>
          <w:sz w:val="28"/>
          <w:szCs w:val="36"/>
        </w:rPr>
      </w:pPr>
      <w:r>
        <w:rPr>
          <w:rFonts w:hint="eastAsia" w:ascii="宋体" w:hAnsi="宋体" w:eastAsia="宋体" w:cs="宋体"/>
          <w:b w:val="0"/>
          <w:bCs w:val="0"/>
          <w:sz w:val="28"/>
          <w:szCs w:val="36"/>
          <w:lang w:val="en-US" w:eastAsia="zh-CN"/>
        </w:rPr>
        <w:t>202</w:t>
      </w:r>
      <w:r>
        <w:rPr>
          <w:rFonts w:hint="eastAsia" w:ascii="宋体" w:hAnsi="宋体" w:cs="宋体"/>
          <w:b w:val="0"/>
          <w:bCs w:val="0"/>
          <w:sz w:val="28"/>
          <w:szCs w:val="36"/>
          <w:lang w:val="en-US" w:eastAsia="zh-CN"/>
        </w:rPr>
        <w:t>1</w:t>
      </w:r>
      <w:r>
        <w:rPr>
          <w:rFonts w:hint="eastAsia" w:ascii="宋体" w:hAnsi="宋体" w:eastAsia="宋体" w:cs="宋体"/>
          <w:b w:val="0"/>
          <w:bCs w:val="0"/>
          <w:sz w:val="28"/>
          <w:szCs w:val="36"/>
        </w:rPr>
        <w:t>年项目整体运行良好，项目管理比较规范，覆盖率达标，产生了良好的社会效益，收到预期效果。</w:t>
      </w:r>
    </w:p>
    <w:p>
      <w:pPr>
        <w:ind w:firstLine="560" w:firstLineChars="200"/>
        <w:rPr>
          <w:rFonts w:hint="eastAsia" w:ascii="宋体" w:hAnsi="宋体" w:eastAsia="宋体" w:cs="宋体"/>
          <w:b w:val="0"/>
          <w:bCs w:val="0"/>
          <w:sz w:val="28"/>
          <w:szCs w:val="36"/>
          <w:lang w:val="en-US" w:eastAsia="zh-CN"/>
        </w:rPr>
      </w:pPr>
      <w:r>
        <w:rPr>
          <w:rFonts w:hint="eastAsia" w:ascii="宋体" w:hAnsi="宋体" w:eastAsia="宋体" w:cs="宋体"/>
          <w:b w:val="0"/>
          <w:bCs w:val="0"/>
          <w:sz w:val="28"/>
          <w:szCs w:val="36"/>
          <w:lang w:val="en-US" w:eastAsia="zh-CN"/>
        </w:rPr>
        <w:t>202</w:t>
      </w:r>
      <w:r>
        <w:rPr>
          <w:rFonts w:hint="eastAsia" w:ascii="宋体" w:hAnsi="宋体" w:cs="宋体"/>
          <w:b w:val="0"/>
          <w:bCs w:val="0"/>
          <w:sz w:val="28"/>
          <w:szCs w:val="36"/>
          <w:lang w:val="en-US" w:eastAsia="zh-CN"/>
        </w:rPr>
        <w:t>1</w:t>
      </w:r>
      <w:r>
        <w:rPr>
          <w:rFonts w:hint="eastAsia" w:ascii="宋体" w:hAnsi="宋体" w:eastAsia="宋体" w:cs="宋体"/>
          <w:b w:val="0"/>
          <w:bCs w:val="0"/>
          <w:sz w:val="28"/>
          <w:szCs w:val="36"/>
          <w:lang w:val="en-US" w:eastAsia="zh-CN"/>
        </w:rPr>
        <w:t>年完成</w:t>
      </w:r>
      <w:r>
        <w:rPr>
          <w:rFonts w:hint="eastAsia" w:ascii="宋体" w:hAnsi="宋体" w:cs="宋体"/>
          <w:b w:val="0"/>
          <w:bCs w:val="0"/>
          <w:sz w:val="28"/>
          <w:szCs w:val="36"/>
          <w:lang w:val="en-US" w:eastAsia="zh-CN"/>
        </w:rPr>
        <w:t>基本养老保险待遇发放</w:t>
      </w:r>
      <w:r>
        <w:rPr>
          <w:rFonts w:hint="eastAsia" w:ascii="宋体" w:hAnsi="宋体" w:eastAsia="宋体" w:cs="宋体"/>
          <w:b w:val="0"/>
          <w:bCs w:val="0"/>
          <w:sz w:val="28"/>
          <w:szCs w:val="36"/>
          <w:lang w:val="en-US" w:eastAsia="zh-CN"/>
        </w:rPr>
        <w:t>项目任务内全部工作目标，较好实施</w:t>
      </w:r>
      <w:r>
        <w:rPr>
          <w:rFonts w:hint="eastAsia" w:ascii="宋体" w:hAnsi="宋体" w:cs="宋体"/>
          <w:b w:val="0"/>
          <w:bCs w:val="0"/>
          <w:sz w:val="28"/>
          <w:szCs w:val="36"/>
          <w:lang w:val="en-US" w:eastAsia="zh-CN"/>
        </w:rPr>
        <w:t>基本养老保险待遇发放，为退休人员生活提供保障。</w:t>
      </w:r>
    </w:p>
    <w:p>
      <w:pPr>
        <w:rPr>
          <w:rFonts w:hint="eastAsia" w:ascii="宋体" w:hAnsi="宋体" w:eastAsia="宋体" w:cs="宋体"/>
          <w:b/>
          <w:bCs/>
          <w:sz w:val="28"/>
          <w:szCs w:val="36"/>
          <w:lang w:eastAsia="zh-CN"/>
        </w:rPr>
      </w:pPr>
      <w:r>
        <w:rPr>
          <w:rFonts w:hint="eastAsia" w:ascii="宋体" w:hAnsi="宋体" w:eastAsia="宋体" w:cs="宋体"/>
          <w:b/>
          <w:bCs/>
          <w:sz w:val="28"/>
          <w:szCs w:val="36"/>
          <w:lang w:eastAsia="zh-CN"/>
        </w:rPr>
        <w:t>四、项目绩效开展情况</w:t>
      </w:r>
    </w:p>
    <w:p>
      <w:pPr>
        <w:ind w:firstLine="560" w:firstLineChars="200"/>
        <w:rPr>
          <w:rFonts w:hint="eastAsia" w:ascii="宋体" w:hAnsi="宋体" w:eastAsia="宋体" w:cs="宋体"/>
          <w:sz w:val="28"/>
          <w:szCs w:val="36"/>
        </w:rPr>
      </w:pPr>
      <w:r>
        <w:rPr>
          <w:rFonts w:hint="eastAsia" w:ascii="宋体" w:hAnsi="宋体" w:eastAsia="宋体" w:cs="宋体"/>
          <w:sz w:val="28"/>
          <w:szCs w:val="36"/>
          <w:lang w:eastAsia="zh-CN"/>
        </w:rPr>
        <w:t>（一）</w:t>
      </w:r>
      <w:r>
        <w:rPr>
          <w:rFonts w:hint="eastAsia" w:ascii="宋体" w:hAnsi="宋体" w:cs="宋体"/>
          <w:sz w:val="28"/>
          <w:szCs w:val="36"/>
          <w:lang w:eastAsia="zh-CN"/>
        </w:rPr>
        <w:t>机关事业单位基本养老保险财政</w:t>
      </w:r>
      <w:r>
        <w:rPr>
          <w:rFonts w:hint="eastAsia" w:ascii="宋体" w:hAnsi="宋体" w:eastAsia="宋体" w:cs="宋体"/>
          <w:sz w:val="28"/>
          <w:szCs w:val="36"/>
          <w:lang w:eastAsia="zh-CN"/>
        </w:rPr>
        <w:t>补助</w:t>
      </w:r>
      <w:r>
        <w:rPr>
          <w:rFonts w:hint="eastAsia" w:ascii="宋体" w:hAnsi="宋体" w:eastAsia="宋体" w:cs="宋体"/>
          <w:sz w:val="28"/>
          <w:szCs w:val="36"/>
        </w:rPr>
        <w:t>项目绩效指标完成情况分析。</w:t>
      </w:r>
    </w:p>
    <w:p>
      <w:pPr>
        <w:ind w:firstLine="560" w:firstLineChars="200"/>
        <w:rPr>
          <w:rFonts w:hint="eastAsia" w:ascii="宋体" w:hAnsi="宋体" w:eastAsia="宋体" w:cs="宋体"/>
          <w:sz w:val="28"/>
          <w:szCs w:val="36"/>
        </w:rPr>
      </w:pPr>
      <w:r>
        <w:rPr>
          <w:rFonts w:hint="eastAsia" w:ascii="宋体" w:hAnsi="宋体" w:cs="宋体"/>
          <w:sz w:val="28"/>
          <w:szCs w:val="36"/>
          <w:lang w:eastAsia="zh-CN"/>
        </w:rPr>
        <w:t>该项目实际支出</w:t>
      </w:r>
      <w:r>
        <w:rPr>
          <w:rFonts w:hint="eastAsia" w:ascii="宋体" w:hAnsi="宋体" w:cs="宋体"/>
          <w:sz w:val="28"/>
          <w:szCs w:val="36"/>
          <w:lang w:val="en-US" w:eastAsia="zh-CN"/>
        </w:rPr>
        <w:t>13200万元，为完成2021年全县机关事业单位退休人员待遇发放缺口而实现的财政配套补助，该项目完成良好。</w:t>
      </w:r>
      <w:r>
        <w:rPr>
          <w:rFonts w:hint="eastAsia" w:ascii="宋体" w:hAnsi="宋体" w:eastAsia="宋体" w:cs="宋体"/>
          <w:sz w:val="28"/>
          <w:szCs w:val="36"/>
        </w:rPr>
        <w:t xml:space="preserve"> </w:t>
      </w:r>
    </w:p>
    <w:p>
      <w:pPr>
        <w:numPr>
          <w:ilvl w:val="0"/>
          <w:numId w:val="3"/>
        </w:numPr>
        <w:ind w:firstLine="560" w:firstLineChars="200"/>
        <w:rPr>
          <w:rFonts w:hint="eastAsia" w:ascii="宋体" w:hAnsi="宋体" w:eastAsia="宋体" w:cs="宋体"/>
          <w:sz w:val="28"/>
          <w:szCs w:val="36"/>
        </w:rPr>
      </w:pPr>
      <w:r>
        <w:rPr>
          <w:rFonts w:hint="eastAsia" w:ascii="宋体" w:hAnsi="宋体" w:cs="宋体"/>
          <w:sz w:val="28"/>
          <w:szCs w:val="36"/>
          <w:lang w:val="en-US" w:eastAsia="zh-CN"/>
        </w:rPr>
        <w:t>退休中人职业年金虚账纪实</w:t>
      </w:r>
      <w:r>
        <w:rPr>
          <w:rFonts w:hint="eastAsia" w:ascii="宋体" w:hAnsi="宋体" w:eastAsia="宋体" w:cs="宋体"/>
          <w:b w:val="0"/>
          <w:bCs w:val="0"/>
          <w:sz w:val="28"/>
          <w:szCs w:val="36"/>
          <w:lang w:val="en-US" w:eastAsia="zh-CN"/>
        </w:rPr>
        <w:t>项目</w:t>
      </w:r>
      <w:r>
        <w:rPr>
          <w:rFonts w:hint="eastAsia" w:ascii="宋体" w:hAnsi="宋体" w:eastAsia="宋体" w:cs="宋体"/>
          <w:sz w:val="28"/>
          <w:szCs w:val="36"/>
        </w:rPr>
        <w:t>绩效指标完成情况分析。</w:t>
      </w:r>
    </w:p>
    <w:p>
      <w:pPr>
        <w:numPr>
          <w:ilvl w:val="0"/>
          <w:numId w:val="0"/>
        </w:numPr>
        <w:rPr>
          <w:rFonts w:hint="default" w:ascii="宋体" w:hAnsi="宋体" w:eastAsia="宋体" w:cs="宋体"/>
          <w:sz w:val="28"/>
          <w:szCs w:val="36"/>
          <w:lang w:val="en-US" w:eastAsia="zh-CN"/>
        </w:rPr>
      </w:pPr>
      <w:r>
        <w:rPr>
          <w:rFonts w:hint="eastAsia" w:ascii="宋体" w:hAnsi="宋体" w:cs="宋体"/>
          <w:sz w:val="28"/>
          <w:szCs w:val="36"/>
          <w:lang w:val="en-US" w:eastAsia="zh-CN"/>
        </w:rPr>
        <w:t xml:space="preserve">     该项目实际支出3278.89万元，为财政支付2014年-2020年退休中人职业年金虚账纪实项目，该资金已全额上解至省中心职业年金账户用于职业年金投资运营。</w:t>
      </w:r>
    </w:p>
    <w:p>
      <w:pPr>
        <w:numPr>
          <w:ilvl w:val="0"/>
          <w:numId w:val="0"/>
        </w:numPr>
        <w:rPr>
          <w:rFonts w:hint="eastAsia" w:ascii="宋体" w:hAnsi="宋体" w:eastAsia="宋体" w:cs="宋体"/>
          <w:sz w:val="28"/>
          <w:szCs w:val="36"/>
        </w:rPr>
      </w:pPr>
      <w:r>
        <w:rPr>
          <w:rFonts w:hint="eastAsia" w:ascii="宋体" w:hAnsi="宋体" w:eastAsia="宋体" w:cs="宋体"/>
          <w:b/>
          <w:bCs/>
          <w:sz w:val="28"/>
          <w:szCs w:val="36"/>
          <w:lang w:eastAsia="zh-CN"/>
        </w:rPr>
        <w:t>五</w:t>
      </w:r>
      <w:r>
        <w:rPr>
          <w:rFonts w:hint="eastAsia" w:ascii="宋体" w:hAnsi="宋体" w:eastAsia="宋体" w:cs="宋体"/>
          <w:b/>
          <w:bCs/>
          <w:sz w:val="28"/>
          <w:szCs w:val="36"/>
        </w:rPr>
        <w:t>、绩效自评工作的经验、问题和建议</w:t>
      </w:r>
    </w:p>
    <w:p>
      <w:pPr>
        <w:numPr>
          <w:ilvl w:val="0"/>
          <w:numId w:val="0"/>
        </w:numPr>
        <w:rPr>
          <w:rFonts w:hint="eastAsia" w:ascii="宋体" w:hAnsi="宋体" w:eastAsia="宋体" w:cs="宋体"/>
          <w:b w:val="0"/>
          <w:bCs w:val="0"/>
          <w:sz w:val="28"/>
          <w:szCs w:val="36"/>
          <w:lang w:val="en-US" w:eastAsia="zh-CN"/>
        </w:rPr>
      </w:pPr>
      <w:r>
        <w:rPr>
          <w:rFonts w:hint="eastAsia" w:ascii="宋体" w:hAnsi="宋体" w:eastAsia="宋体" w:cs="宋体"/>
          <w:b w:val="0"/>
          <w:bCs w:val="0"/>
          <w:sz w:val="28"/>
          <w:szCs w:val="36"/>
          <w:lang w:val="en-US" w:eastAsia="zh-CN"/>
        </w:rPr>
        <w:t>问题：相关管理制度还有待进一步完善。</w:t>
      </w:r>
    </w:p>
    <w:p>
      <w:pPr>
        <w:ind w:firstLine="560" w:firstLineChars="200"/>
        <w:jc w:val="left"/>
        <w:rPr>
          <w:rFonts w:cs="黑体" w:asciiTheme="minorEastAsia" w:hAnsiTheme="minorEastAsia"/>
          <w:color w:val="000000"/>
          <w:kern w:val="0"/>
          <w:sz w:val="32"/>
          <w:szCs w:val="32"/>
        </w:rPr>
      </w:pPr>
      <w:r>
        <w:rPr>
          <w:rFonts w:hint="eastAsia" w:ascii="宋体" w:hAnsi="宋体" w:eastAsia="宋体" w:cs="宋体"/>
          <w:b w:val="0"/>
          <w:bCs w:val="0"/>
          <w:sz w:val="28"/>
          <w:szCs w:val="36"/>
          <w:lang w:val="en-US" w:eastAsia="zh-CN"/>
        </w:rPr>
        <w:t>建议：加强队伍建设，抓好绩效评价管理部门的队伍建设和业务指导，培养部门的绩效管理队伍，建立绩效评价的长期机制。</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9E0713"/>
    <w:multiLevelType w:val="singleLevel"/>
    <w:tmpl w:val="AE9E0713"/>
    <w:lvl w:ilvl="0" w:tentative="0">
      <w:start w:val="2"/>
      <w:numFmt w:val="chineseCounting"/>
      <w:suff w:val="nothing"/>
      <w:lvlText w:val="（%1）"/>
      <w:lvlJc w:val="left"/>
      <w:rPr>
        <w:rFonts w:hint="eastAsia"/>
      </w:rPr>
    </w:lvl>
  </w:abstractNum>
  <w:abstractNum w:abstractNumId="1">
    <w:nsid w:val="26EFAE0E"/>
    <w:multiLevelType w:val="singleLevel"/>
    <w:tmpl w:val="26EFAE0E"/>
    <w:lvl w:ilvl="0" w:tentative="0">
      <w:start w:val="2"/>
      <w:numFmt w:val="chineseCounting"/>
      <w:suff w:val="nothing"/>
      <w:lvlText w:val="%1、"/>
      <w:lvlJc w:val="left"/>
      <w:rPr>
        <w:rFonts w:hint="eastAsia"/>
      </w:rPr>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3513718"/>
    <w:rsid w:val="036E062E"/>
    <w:rsid w:val="042245C5"/>
    <w:rsid w:val="230A64F0"/>
    <w:rsid w:val="350D3F40"/>
    <w:rsid w:val="38C9497B"/>
    <w:rsid w:val="410936A7"/>
    <w:rsid w:val="41484FD4"/>
    <w:rsid w:val="43697000"/>
    <w:rsid w:val="4C2B1588"/>
    <w:rsid w:val="4FDC0EAC"/>
    <w:rsid w:val="52EE18CD"/>
    <w:rsid w:val="58210245"/>
    <w:rsid w:val="59987F3E"/>
    <w:rsid w:val="682F1AD0"/>
    <w:rsid w:val="78DB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8385</Words>
  <Characters>9955</Characters>
  <Lines>69</Lines>
  <Paragraphs>19</Paragraphs>
  <TotalTime>0</TotalTime>
  <ScaleCrop>false</ScaleCrop>
  <LinksUpToDate>false</LinksUpToDate>
  <CharactersWithSpaces>10963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2023-09-07T08:54:00Z</cp:lastPrinted>
  <dcterms:modified xsi:type="dcterms:W3CDTF">2023-09-28T05:26:19Z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6BCAB8474D4D420292B17A5C364B36B1_13</vt:lpwstr>
  </property>
</Properties>
</file>