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878" w:leftChars="0" w:firstLine="0" w:firstLineChars="0"/>
        <w:jc w:val="center"/>
        <w:rPr>
          <w:rFonts w:hint="eastAsia"/>
        </w:rPr>
      </w:pPr>
      <w:bookmarkStart w:id="164" w:name="_GoBack"/>
      <w:bookmarkEnd w:id="164"/>
      <w:r>
        <w:rPr>
          <w:rFonts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年道县</w:t>
      </w:r>
      <w:r>
        <w:rPr>
          <w:rFonts w:hint="eastAsia" w:ascii="宋体" w:hAnsi="宋体"/>
          <w:b/>
          <w:sz w:val="44"/>
          <w:szCs w:val="44"/>
          <w:lang w:eastAsia="zh-CN"/>
        </w:rPr>
        <w:t>市场服务中心</w:t>
      </w:r>
      <w:r>
        <w:rPr>
          <w:rFonts w:hint="eastAsia" w:ascii="宋体" w:hAnsi="宋体"/>
          <w:b/>
          <w:sz w:val="44"/>
          <w:szCs w:val="44"/>
        </w:rPr>
        <w:t xml:space="preserve">      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    </w:t>
      </w:r>
      <w:r>
        <w:rPr>
          <w:rFonts w:hint="eastAsia" w:ascii="宋体" w:hAnsi="宋体"/>
          <w:b/>
          <w:sz w:val="44"/>
          <w:szCs w:val="44"/>
        </w:rPr>
        <w:t>部门整体支出绩效评价报告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（一）部门（单位）基本情况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道县市场服务中心为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县商务局所属副</w:t>
      </w:r>
      <w:r>
        <w:rPr>
          <w:rFonts w:hint="eastAsia" w:ascii="仿宋" w:hAnsi="仿宋" w:eastAsia="仿宋" w:cs="仿宋"/>
          <w:sz w:val="32"/>
          <w:szCs w:val="32"/>
        </w:rPr>
        <w:t>科级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公益类事业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职能职责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FUNCRESP"/>
      <w:r>
        <w:rPr>
          <w:rFonts w:hint="eastAsia" w:ascii="仿宋" w:hAnsi="仿宋" w:eastAsia="仿宋" w:cs="仿宋"/>
          <w:sz w:val="32"/>
          <w:szCs w:val="32"/>
        </w:rPr>
        <w:t>根据2000年4月湘政发〖1999〗24号文件精神，主要职责是：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经营管理市场资产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负责市场内的物业管理、消防、卫生等日常服务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提供交易场所和服务设施，开展代储、代运、信息咨询和其他服务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收取市场设施租赁费、交易手续提成费和其他符合国家和省规定的有偿服务费。</w:t>
      </w:r>
      <w:bookmarkEnd w:id="0"/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机构设置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内设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一室四股”：</w:t>
      </w:r>
      <w:r>
        <w:rPr>
          <w:rFonts w:hint="eastAsia" w:ascii="仿宋" w:hAnsi="仿宋" w:eastAsia="仿宋" w:cs="仿宋"/>
          <w:sz w:val="32"/>
          <w:szCs w:val="32"/>
        </w:rPr>
        <w:t>办公室、政工股、规划建设股、市场经营股、治安消防股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中心管辖有城区农贸市场10座：1.道县大市场（农贸市场）；2.红星市场；3.鑫泰市场；4.城北市场；5.南门口市场；6.振兴市场；7.小江口临时便民市场；8.状元路市场；9.富园市场；10.家禽批发市场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现有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编制72人，实有在编66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事业</w:t>
      </w:r>
      <w:r>
        <w:rPr>
          <w:rFonts w:hint="eastAsia" w:ascii="仿宋" w:hAnsi="仿宋" w:eastAsia="仿宋" w:cs="仿宋"/>
          <w:sz w:val="32"/>
          <w:szCs w:val="32"/>
        </w:rPr>
        <w:t>管理人员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事业工勤人员59人（含外出创业6人）</w:t>
      </w:r>
      <w:r>
        <w:rPr>
          <w:rFonts w:hint="eastAsia" w:ascii="仿宋" w:hAnsi="仿宋" w:eastAsia="仿宋" w:cs="仿宋"/>
          <w:sz w:val="32"/>
          <w:szCs w:val="32"/>
        </w:rPr>
        <w:t>，机动车辆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部门（单位）年度整体支出绩效目标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2023年本部门收入预算</w:t>
      </w:r>
      <w:bookmarkStart w:id="1" w:name="INCOME_BGT_AMT"/>
      <w:r>
        <w:rPr>
          <w:rFonts w:hint="eastAsia" w:ascii="仿宋" w:hAnsi="仿宋" w:eastAsia="仿宋" w:cs="仿宋"/>
          <w:sz w:val="32"/>
          <w:szCs w:val="32"/>
        </w:rPr>
        <w:t>1418.08</w:t>
      </w:r>
      <w:bookmarkEnd w:id="1"/>
      <w:r>
        <w:rPr>
          <w:rFonts w:hint="eastAsia" w:ascii="仿宋" w:hAnsi="仿宋" w:eastAsia="仿宋" w:cs="仿宋"/>
          <w:sz w:val="32"/>
          <w:szCs w:val="32"/>
        </w:rPr>
        <w:t>万元，其中：一般公共预算拨款</w:t>
      </w:r>
      <w:bookmarkStart w:id="2" w:name="INCOME_CZYBYSBK_AMT"/>
      <w:r>
        <w:rPr>
          <w:rFonts w:hint="eastAsia" w:ascii="仿宋" w:hAnsi="仿宋" w:eastAsia="仿宋" w:cs="仿宋"/>
          <w:sz w:val="32"/>
          <w:szCs w:val="32"/>
        </w:rPr>
        <w:t>1118.08</w:t>
      </w:r>
      <w:bookmarkEnd w:id="2"/>
      <w:r>
        <w:rPr>
          <w:rFonts w:hint="eastAsia" w:ascii="仿宋" w:hAnsi="仿宋" w:eastAsia="仿宋" w:cs="仿宋"/>
          <w:sz w:val="32"/>
          <w:szCs w:val="32"/>
        </w:rPr>
        <w:t>万元，政府性基金预算拨款</w:t>
      </w:r>
      <w:bookmarkStart w:id="3" w:name="INCOME_ZFXJJSR_AMT"/>
      <w:r>
        <w:rPr>
          <w:rFonts w:hint="eastAsia" w:ascii="仿宋" w:hAnsi="仿宋" w:eastAsia="仿宋" w:cs="仿宋"/>
          <w:sz w:val="32"/>
          <w:szCs w:val="32"/>
        </w:rPr>
        <w:t>300.00</w:t>
      </w:r>
      <w:bookmarkEnd w:id="3"/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一般公共预算拨款1118.08万元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1）人平公用经费72万元；（2）</w:t>
      </w:r>
      <w:r>
        <w:rPr>
          <w:rFonts w:hint="eastAsia" w:ascii="仿宋" w:hAnsi="仿宋" w:eastAsia="仿宋" w:cs="仿宋"/>
          <w:sz w:val="32"/>
          <w:szCs w:val="32"/>
        </w:rPr>
        <w:t>非统发人员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领导班子成员）</w:t>
      </w:r>
      <w:r>
        <w:rPr>
          <w:rFonts w:hint="eastAsia" w:ascii="仿宋" w:hAnsi="仿宋" w:eastAsia="仿宋" w:cs="仿宋"/>
          <w:sz w:val="32"/>
          <w:szCs w:val="32"/>
        </w:rPr>
        <w:t>62.08万元；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sz w:val="32"/>
          <w:szCs w:val="32"/>
        </w:rPr>
        <w:t>财政专项补助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(自收自支事业人员经费）</w:t>
      </w:r>
      <w:r>
        <w:rPr>
          <w:rFonts w:hint="eastAsia" w:ascii="仿宋" w:hAnsi="仿宋" w:eastAsia="仿宋" w:cs="仿宋"/>
          <w:sz w:val="32"/>
          <w:szCs w:val="32"/>
        </w:rPr>
        <w:t>635.00万元；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4）</w:t>
      </w:r>
      <w:r>
        <w:rPr>
          <w:rFonts w:hint="eastAsia" w:ascii="仿宋" w:hAnsi="仿宋" w:eastAsia="仿宋" w:cs="仿宋"/>
          <w:sz w:val="32"/>
          <w:szCs w:val="32"/>
        </w:rPr>
        <w:t>农贸市场经营体制改革工作23.00万元；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5）</w:t>
      </w:r>
      <w:r>
        <w:rPr>
          <w:rFonts w:hint="eastAsia" w:ascii="仿宋" w:hAnsi="仿宋" w:eastAsia="仿宋" w:cs="仿宋"/>
          <w:sz w:val="32"/>
          <w:szCs w:val="32"/>
        </w:rPr>
        <w:t>市场运转专项补贴210.00万元；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6）</w:t>
      </w:r>
      <w:r>
        <w:rPr>
          <w:rFonts w:hint="eastAsia" w:ascii="仿宋" w:hAnsi="仿宋" w:eastAsia="仿宋" w:cs="仿宋"/>
          <w:sz w:val="32"/>
          <w:szCs w:val="32"/>
        </w:rPr>
        <w:t>大市场内部装饰50.00万元；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7）</w:t>
      </w:r>
      <w:r>
        <w:rPr>
          <w:rFonts w:hint="eastAsia" w:ascii="仿宋" w:hAnsi="仿宋" w:eastAsia="仿宋" w:cs="仿宋"/>
          <w:sz w:val="32"/>
          <w:szCs w:val="32"/>
        </w:rPr>
        <w:t>大市场消防工程建设36.00万元；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(8)</w:t>
      </w:r>
      <w:r>
        <w:rPr>
          <w:rFonts w:hint="eastAsia" w:ascii="仿宋" w:hAnsi="仿宋" w:eastAsia="仿宋" w:cs="仿宋"/>
          <w:sz w:val="32"/>
          <w:szCs w:val="32"/>
        </w:rPr>
        <w:t>农贸市场旧房维修改造工程30.00万元。</w:t>
      </w:r>
      <w:bookmarkStart w:id="4" w:name="START_PAY_XMMC_14_AMT"/>
      <w:bookmarkEnd w:id="4"/>
      <w:bookmarkStart w:id="5" w:name="START_PAY_ZFBZZC_AMT_2"/>
      <w:bookmarkEnd w:id="5"/>
      <w:bookmarkStart w:id="6" w:name="END_PAY_XMMC_15_AMT"/>
      <w:bookmarkEnd w:id="6"/>
      <w:bookmarkStart w:id="7" w:name="START_PAY_XMMC_04_AMT"/>
      <w:bookmarkEnd w:id="7"/>
      <w:bookmarkStart w:id="8" w:name="END_PAY_NLSZC_AMT_2"/>
      <w:bookmarkEnd w:id="8"/>
      <w:bookmarkStart w:id="9" w:name="START_PAY_XMMC_25_AMT"/>
      <w:bookmarkEnd w:id="9"/>
      <w:bookmarkStart w:id="10" w:name="START_PAY_ZWFXZC_AMT_2"/>
      <w:bookmarkEnd w:id="10"/>
      <w:bookmarkStart w:id="11" w:name="START_PAY_XMMC_13_AMT"/>
      <w:bookmarkEnd w:id="11"/>
      <w:bookmarkStart w:id="12" w:name="START_PAY_SHBXJJZC_AMT_2"/>
      <w:bookmarkEnd w:id="12"/>
      <w:bookmarkStart w:id="13" w:name="START_PAY_YZQTDQZC_AMT_2"/>
      <w:bookmarkEnd w:id="13"/>
      <w:bookmarkStart w:id="14" w:name="START_PAY_SYFWZC_AMT_2"/>
      <w:bookmarkEnd w:id="14"/>
      <w:bookmarkStart w:id="15" w:name="START_PAY_ZRZYHYQXZC_AMT_2"/>
      <w:bookmarkEnd w:id="15"/>
      <w:bookmarkStart w:id="16" w:name="DIS_MARK_PAY_SHBZYJYZC_AMT_2"/>
      <w:bookmarkEnd w:id="16"/>
      <w:bookmarkStart w:id="17" w:name="END_PAY_JNHBZC_AMT_2"/>
      <w:bookmarkEnd w:id="17"/>
      <w:bookmarkStart w:id="18" w:name="DIS_MARK_PAY_WSJKZC_AMT_2"/>
      <w:bookmarkEnd w:id="18"/>
      <w:bookmarkStart w:id="19" w:name="END_PAY_SHBXJJZC_AMT_2"/>
      <w:bookmarkEnd w:id="19"/>
      <w:bookmarkStart w:id="20" w:name="DIS_MARK_PAY_SHBXJJZC_AMT_2"/>
      <w:bookmarkEnd w:id="20"/>
      <w:bookmarkStart w:id="21" w:name="START_PAY_SHBZYJYZC_AMT_2"/>
      <w:bookmarkEnd w:id="21"/>
      <w:bookmarkStart w:id="22" w:name="START_PAY_WSJKZC_AMT_2"/>
      <w:bookmarkEnd w:id="22"/>
      <w:bookmarkStart w:id="23" w:name="START_PAY_ZYKTZC_AMT_2"/>
      <w:bookmarkEnd w:id="23"/>
      <w:bookmarkStart w:id="24" w:name="END_PAY_WHLYTYYCMZC_AMT_2"/>
      <w:bookmarkEnd w:id="24"/>
      <w:bookmarkStart w:id="25" w:name="START_PAY_JRZC_AMT_2"/>
      <w:bookmarkEnd w:id="25"/>
      <w:bookmarkStart w:id="26" w:name="START_PAY_JNHBZC_AMT_2"/>
      <w:bookmarkEnd w:id="26"/>
      <w:bookmarkStart w:id="27" w:name="END_PAY_SHBZYJYZC_AMT_2"/>
      <w:bookmarkEnd w:id="27"/>
      <w:bookmarkStart w:id="28" w:name="DIS_MARK_PAY_NLSZC_AMT_2"/>
      <w:bookmarkEnd w:id="28"/>
      <w:bookmarkStart w:id="29" w:name="END_PAY_YZQTDQZC_AMT_2"/>
      <w:bookmarkEnd w:id="29"/>
      <w:bookmarkStart w:id="30" w:name="DIS_MARK_PAY_JNHBZC_AMT_2"/>
      <w:bookmarkEnd w:id="30"/>
      <w:bookmarkStart w:id="31" w:name="START_PAY_CXSQZC_AMT_2"/>
      <w:bookmarkEnd w:id="31"/>
      <w:bookmarkStart w:id="32" w:name="DIS_MARK_PAY_ZYKTZC_AMT_2"/>
      <w:bookmarkEnd w:id="32"/>
      <w:bookmarkStart w:id="33" w:name="START_PAY_JTZC_AMT_2"/>
      <w:bookmarkEnd w:id="33"/>
      <w:bookmarkStart w:id="34" w:name="END_PAY_JTZC_AMT_2"/>
      <w:bookmarkEnd w:id="34"/>
      <w:bookmarkStart w:id="35" w:name="START_PAY_XMMC_30_AMT"/>
      <w:bookmarkEnd w:id="35"/>
      <w:bookmarkStart w:id="36" w:name="END_PAY_XMMC_28_AMT"/>
      <w:bookmarkEnd w:id="36"/>
      <w:bookmarkStart w:id="37" w:name="DIS_MARK_PAY_XMMC_18_AMT"/>
      <w:bookmarkEnd w:id="37"/>
      <w:bookmarkStart w:id="38" w:name="DIS_MARK_PAY_XMMC_30_AMT"/>
      <w:bookmarkEnd w:id="38"/>
      <w:bookmarkStart w:id="39" w:name="START_PAY_XMMC_17_AMT"/>
      <w:bookmarkEnd w:id="39"/>
      <w:bookmarkStart w:id="40" w:name="START_PAY_ZHFZJYJGLZC_AMT_2"/>
      <w:bookmarkEnd w:id="40"/>
      <w:bookmarkStart w:id="41" w:name="DIS_MARK_PAY_CXSQZC_AMT_2"/>
      <w:bookmarkEnd w:id="41"/>
      <w:bookmarkStart w:id="42" w:name="START_PAY_XMMC_29_AMT"/>
      <w:bookmarkEnd w:id="42"/>
      <w:bookmarkStart w:id="43" w:name="END_PAY_ZRZYHYQXZC_AMT_2"/>
      <w:bookmarkEnd w:id="43"/>
      <w:bookmarkStart w:id="44" w:name="END_PAY_QTZC_AMT_2"/>
      <w:bookmarkEnd w:id="44"/>
      <w:bookmarkStart w:id="45" w:name="END_PAY_XMMC_17_AMT"/>
      <w:bookmarkEnd w:id="45"/>
      <w:bookmarkStart w:id="46" w:name="START_PAY_YBFZC_AMT_2"/>
      <w:bookmarkEnd w:id="46"/>
      <w:bookmarkStart w:id="47" w:name="DIS_MARK_PAY_XMMC_23_AMT"/>
      <w:bookmarkEnd w:id="47"/>
      <w:bookmarkStart w:id="48" w:name="DIS_MARK_PAY_YZQTDQZC_AMT_2"/>
      <w:bookmarkEnd w:id="48"/>
      <w:bookmarkStart w:id="49" w:name="START_PAY_XMMC_27_AMT"/>
      <w:bookmarkEnd w:id="49"/>
      <w:bookmarkStart w:id="50" w:name="END_PAY_XMMC_27_AMT"/>
      <w:bookmarkEnd w:id="50"/>
      <w:bookmarkStart w:id="51" w:name="DIS_MARK_PAY_XMMC_16_AMT"/>
      <w:bookmarkEnd w:id="51"/>
      <w:bookmarkStart w:id="52" w:name="END_PAY_ZWFXZC_AMT_2"/>
      <w:bookmarkEnd w:id="52"/>
      <w:bookmarkStart w:id="53" w:name="START_PAY_XMMC_22_AMT"/>
      <w:bookmarkEnd w:id="53"/>
      <w:bookmarkStart w:id="54" w:name="DIS_MARK_PAY_XMMC_19_AMT"/>
      <w:bookmarkEnd w:id="54"/>
      <w:bookmarkStart w:id="55" w:name="START_PAY_XMMC_16_AMT"/>
      <w:bookmarkEnd w:id="55"/>
      <w:bookmarkStart w:id="56" w:name="END_PAY_XMMC_22_AMT"/>
      <w:bookmarkEnd w:id="56"/>
      <w:bookmarkStart w:id="57" w:name="START_PAY_ZYXZC_AMT_2"/>
      <w:bookmarkEnd w:id="57"/>
      <w:bookmarkStart w:id="58" w:name="DIS_MARK_PAY_XMMC_07_AMT"/>
      <w:bookmarkEnd w:id="58"/>
      <w:bookmarkStart w:id="59" w:name="START_PAY_XMMC_08_AMT"/>
      <w:bookmarkEnd w:id="59"/>
      <w:bookmarkStart w:id="60" w:name="START_PAY_XMMC_21_AMT"/>
      <w:bookmarkEnd w:id="60"/>
      <w:bookmarkStart w:id="61" w:name="END_PAY_JRZC_AMT_2"/>
      <w:bookmarkEnd w:id="61"/>
      <w:bookmarkStart w:id="62" w:name="DIS_MARK_PAY_ZRZYHYQXZC_AMT_2"/>
      <w:bookmarkEnd w:id="62"/>
      <w:bookmarkStart w:id="63" w:name="START_PAY_XMMC_26_AMT"/>
      <w:bookmarkEnd w:id="63"/>
      <w:bookmarkStart w:id="64" w:name="DIS_MARK_PAY_ZWHBZC_AMT_2"/>
      <w:bookmarkEnd w:id="64"/>
      <w:bookmarkStart w:id="65" w:name="END_PAY_XMMC_26_AMT"/>
      <w:bookmarkEnd w:id="65"/>
      <w:bookmarkStart w:id="66" w:name="START_PAY_XMMC_02_AMT"/>
      <w:bookmarkEnd w:id="66"/>
      <w:bookmarkStart w:id="67" w:name="DIS_MARK_PAY_XMMC_29_AMT"/>
      <w:bookmarkEnd w:id="67"/>
      <w:bookmarkStart w:id="68" w:name="END_PAY_ZYKTZC_AMT_2"/>
      <w:bookmarkEnd w:id="68"/>
      <w:bookmarkStart w:id="69" w:name="START_PAY_NLSZC_AMT_2"/>
      <w:bookmarkEnd w:id="69"/>
      <w:bookmarkStart w:id="70" w:name="DIS_MARK_PAY_JRZC_AMT_2"/>
      <w:bookmarkEnd w:id="70"/>
      <w:bookmarkStart w:id="71" w:name="START_PAY_XMMC_19_AMT"/>
      <w:bookmarkEnd w:id="71"/>
      <w:bookmarkStart w:id="72" w:name="START_PAY_XMMC_20_AMT"/>
      <w:bookmarkEnd w:id="72"/>
      <w:bookmarkStart w:id="73" w:name="DIS_MARK_PAY_XMMC_26_AMT"/>
      <w:bookmarkEnd w:id="73"/>
      <w:bookmarkStart w:id="74" w:name="DIS_MARK_PAY_XMMC_12_AMT"/>
      <w:bookmarkEnd w:id="74"/>
      <w:bookmarkStart w:id="75" w:name="END_PAY_XMMC_29_AMT"/>
      <w:bookmarkEnd w:id="75"/>
      <w:bookmarkStart w:id="76" w:name="END_PAY_XMMC_30_AMT"/>
      <w:bookmarkEnd w:id="76"/>
      <w:bookmarkStart w:id="77" w:name="DIS_MARK_PAY_XMMC_27_AMT"/>
      <w:bookmarkEnd w:id="77"/>
      <w:bookmarkStart w:id="78" w:name="DIS_MARK_PAY_XMMC_24_AMT"/>
      <w:bookmarkEnd w:id="78"/>
      <w:bookmarkStart w:id="79" w:name="END_PAY_XMMC_19_AMT"/>
      <w:bookmarkEnd w:id="79"/>
      <w:bookmarkStart w:id="80" w:name="END_PAY_XMMC_25_AMT"/>
      <w:bookmarkEnd w:id="80"/>
      <w:bookmarkStart w:id="81" w:name="END_PAY_XMMC_14_AMT"/>
      <w:bookmarkEnd w:id="81"/>
      <w:bookmarkStart w:id="82" w:name="END_PAY_YBGGFWXMZC"/>
      <w:bookmarkEnd w:id="82"/>
      <w:bookmarkStart w:id="83" w:name="START_PAY_XMMC_18_AMT"/>
      <w:bookmarkEnd w:id="83"/>
      <w:bookmarkStart w:id="84" w:name="DIS_MARK_PAY_XMMC_15_AMT"/>
      <w:bookmarkEnd w:id="84"/>
      <w:bookmarkStart w:id="85" w:name="DIS_MARK_PAY_XMMC_13_AMT"/>
      <w:bookmarkEnd w:id="85"/>
      <w:bookmarkStart w:id="86" w:name="DIS_MARK_PAY_XMMC_05_AMT"/>
      <w:bookmarkEnd w:id="86"/>
      <w:bookmarkStart w:id="87" w:name="START_PAY_XMMC_23_AMT"/>
      <w:bookmarkEnd w:id="87"/>
      <w:bookmarkStart w:id="88" w:name="DIS_MARK_PAY_XMMC_17_AMT"/>
      <w:bookmarkEnd w:id="88"/>
      <w:bookmarkStart w:id="89" w:name="DIS_MARK_PAY_XMMC_20_AMT"/>
      <w:bookmarkEnd w:id="89"/>
      <w:bookmarkStart w:id="90" w:name="START_PAY_XMMC_06_AMT"/>
      <w:bookmarkEnd w:id="90"/>
      <w:bookmarkStart w:id="91" w:name="START_PAY_XMMC_15_AMT"/>
      <w:bookmarkEnd w:id="91"/>
      <w:bookmarkStart w:id="92" w:name="START_PAY_XMMC_24_AMT"/>
      <w:bookmarkEnd w:id="92"/>
      <w:bookmarkStart w:id="93" w:name="END_PAY_XMMC_05_AMT"/>
      <w:bookmarkEnd w:id="93"/>
      <w:bookmarkStart w:id="94" w:name="DIS_MARK_PAY_XMMC_11_AMT"/>
      <w:bookmarkEnd w:id="94"/>
      <w:bookmarkStart w:id="95" w:name="END_PAY_XMMC_23_AMT"/>
      <w:bookmarkEnd w:id="95"/>
      <w:bookmarkStart w:id="96" w:name="START_PAY_XMMC_05_AMT"/>
      <w:bookmarkEnd w:id="96"/>
      <w:bookmarkStart w:id="97" w:name="START_PAY_XMMC_07_AMT"/>
      <w:bookmarkEnd w:id="97"/>
      <w:bookmarkStart w:id="98" w:name="END_PAY_XMMC_04_AMT"/>
      <w:bookmarkEnd w:id="98"/>
      <w:bookmarkStart w:id="99" w:name="END_PAY_XMMC_11_AMT"/>
      <w:bookmarkEnd w:id="99"/>
      <w:bookmarkStart w:id="100" w:name="END_PAY_XMMC_07_AMT"/>
      <w:bookmarkEnd w:id="100"/>
      <w:bookmarkStart w:id="101" w:name="END_PAY_XMMC_21_AMT"/>
      <w:bookmarkEnd w:id="101"/>
      <w:bookmarkStart w:id="102" w:name="DIS_MARK_PAY_XMMC_10_AMT"/>
      <w:bookmarkEnd w:id="102"/>
      <w:bookmarkStart w:id="103" w:name="END_PAY_XMMC_13_AMT"/>
      <w:bookmarkEnd w:id="103"/>
      <w:bookmarkStart w:id="104" w:name="DIS_MARK_PAY_XMMC_22_AMT"/>
      <w:bookmarkEnd w:id="104"/>
      <w:bookmarkStart w:id="105" w:name="DIS_MARK_PAY_XMMC_14_AMT"/>
      <w:bookmarkEnd w:id="105"/>
      <w:bookmarkStart w:id="106" w:name="START_PAY_XMMC_09_AMT"/>
      <w:bookmarkEnd w:id="106"/>
      <w:bookmarkStart w:id="107" w:name="DIS_MARK_PAY_XMMC_25_AMT"/>
      <w:bookmarkEnd w:id="107"/>
      <w:bookmarkStart w:id="108" w:name="END_PAY_XMMC_24_AMT"/>
      <w:bookmarkEnd w:id="108"/>
      <w:bookmarkStart w:id="109" w:name="END_PAY_XMMC_16_AMT"/>
      <w:bookmarkEnd w:id="109"/>
      <w:bookmarkStart w:id="110" w:name="END_PAY_XMMC_10_AMT"/>
      <w:bookmarkEnd w:id="110"/>
      <w:bookmarkStart w:id="111" w:name="DIS_MARK_PAY_XMMC_08_AMT"/>
      <w:bookmarkEnd w:id="111"/>
      <w:bookmarkStart w:id="112" w:name="END_PAY_XMMC_18_AMT"/>
      <w:bookmarkEnd w:id="112"/>
      <w:bookmarkStart w:id="113" w:name="START_PAY_XMMC_28_AMT"/>
      <w:bookmarkEnd w:id="113"/>
      <w:bookmarkStart w:id="114" w:name="START_PAY_XMMC_10_AMT"/>
      <w:bookmarkEnd w:id="114"/>
      <w:bookmarkStart w:id="115" w:name="END_PAY_XMMC_12_AMT"/>
      <w:bookmarkEnd w:id="115"/>
      <w:bookmarkStart w:id="116" w:name="DIS_MARK_PAY_XMMC_28_AMT"/>
      <w:bookmarkEnd w:id="116"/>
      <w:bookmarkStart w:id="117" w:name="END_PAY_XMMC_08_AMT"/>
      <w:bookmarkEnd w:id="117"/>
      <w:bookmarkStart w:id="118" w:name="DIS_MARK_PAY_XMMC_21_AMT"/>
      <w:bookmarkEnd w:id="118"/>
      <w:bookmarkStart w:id="119" w:name="DIS_MARK_PAY_XMMC_09_AMT"/>
      <w:bookmarkEnd w:id="119"/>
      <w:bookmarkStart w:id="120" w:name="END_PAY_XMMC_03_AMT"/>
      <w:bookmarkEnd w:id="120"/>
      <w:bookmarkStart w:id="121" w:name="END_PAY_YBFZC_AMT_2"/>
      <w:bookmarkEnd w:id="121"/>
      <w:bookmarkStart w:id="122" w:name="DIS_MARK_PAY_ZWFXZC_AMT_2"/>
      <w:bookmarkEnd w:id="122"/>
      <w:bookmarkStart w:id="123" w:name="DIS_MARK_PAY_ZFBZZC_AMT_2"/>
      <w:bookmarkEnd w:id="123"/>
      <w:bookmarkStart w:id="124" w:name="DIS_MARK_PAY_ZWFXFZC_AMT_2"/>
      <w:bookmarkEnd w:id="124"/>
      <w:bookmarkStart w:id="125" w:name="START_PAY_XMMC_12_AMT"/>
      <w:bookmarkEnd w:id="125"/>
      <w:bookmarkStart w:id="126" w:name="END_PAY_ZWHBZC_AMT_2"/>
      <w:bookmarkEnd w:id="126"/>
      <w:bookmarkStart w:id="127" w:name="END_PAY_ZWFXFZC_AMT_2"/>
      <w:bookmarkEnd w:id="127"/>
      <w:bookmarkStart w:id="128" w:name="END_PAY_ZYXZC_AMT_2"/>
      <w:bookmarkEnd w:id="128"/>
      <w:bookmarkStart w:id="129" w:name="DIS_MARK_PAY_QTZC_AMT_2"/>
      <w:bookmarkEnd w:id="129"/>
      <w:bookmarkStart w:id="130" w:name="START_PAY_QTZC_AMT_2"/>
      <w:bookmarkEnd w:id="130"/>
      <w:bookmarkStart w:id="131" w:name="END_PAY_XMMC_09_AMT"/>
      <w:bookmarkEnd w:id="131"/>
      <w:bookmarkStart w:id="132" w:name="DIS_MARK_PAY_SYFWZC_AMT_2"/>
      <w:bookmarkEnd w:id="132"/>
      <w:bookmarkStart w:id="133" w:name="END_PAY_WSJKZC_AMT_2"/>
      <w:bookmarkEnd w:id="133"/>
      <w:bookmarkStart w:id="134" w:name="END_PAY_SYFWZC_AMT_2"/>
      <w:bookmarkEnd w:id="134"/>
      <w:bookmarkStart w:id="135" w:name="END_PAY_XMMC_02_AMT"/>
      <w:bookmarkEnd w:id="135"/>
      <w:bookmarkStart w:id="136" w:name="DIS_MARK_PAY_LYWZCBZC_AMT_2"/>
      <w:bookmarkEnd w:id="136"/>
      <w:bookmarkStart w:id="137" w:name="START_PAY_ZWFXFZC_AMT_2"/>
      <w:bookmarkEnd w:id="137"/>
      <w:bookmarkStart w:id="138" w:name="END_PAY_LYWZCBZC_AMT_2"/>
      <w:bookmarkEnd w:id="138"/>
      <w:bookmarkStart w:id="139" w:name="END_PAY_XMMC_06_AMT"/>
      <w:bookmarkEnd w:id="139"/>
      <w:bookmarkStart w:id="140" w:name="START_PAY_XMMC_01_AMT"/>
      <w:bookmarkEnd w:id="140"/>
      <w:bookmarkStart w:id="141" w:name="DIS_MARK_PAY_XMMC_04_AMT"/>
      <w:bookmarkEnd w:id="141"/>
      <w:bookmarkStart w:id="142" w:name="DIS_MARK_PAY_ZHFZJYJGLZC_AMT_2"/>
      <w:bookmarkEnd w:id="142"/>
      <w:bookmarkStart w:id="143" w:name="DIS_MARK_PAY_XMMC_02_AMT"/>
      <w:bookmarkEnd w:id="143"/>
      <w:bookmarkStart w:id="144" w:name="DIS_MARK_PAY_YBFZC_AMT_2"/>
      <w:bookmarkEnd w:id="144"/>
      <w:bookmarkStart w:id="145" w:name="END_PAY_ZHFZJYJGLZC_AMT_2"/>
      <w:bookmarkEnd w:id="145"/>
      <w:bookmarkStart w:id="146" w:name="START_PAY_XMMC_11_AMT"/>
      <w:bookmarkEnd w:id="146"/>
      <w:bookmarkStart w:id="147" w:name="START_PAY_LYWZCBZC_AMT_2"/>
      <w:bookmarkEnd w:id="147"/>
      <w:bookmarkStart w:id="148" w:name="END_PAY_XMMC_20_AMT"/>
      <w:bookmarkEnd w:id="148"/>
      <w:bookmarkStart w:id="149" w:name="START_PAY_XMMC_03_AMT"/>
      <w:bookmarkEnd w:id="149"/>
      <w:bookmarkStart w:id="150" w:name="DIS_MARK_PAY_XMMC_03_AMT"/>
      <w:bookmarkEnd w:id="150"/>
      <w:bookmarkStart w:id="151" w:name="END_PAY_CXSQZC_AMT_2"/>
      <w:bookmarkEnd w:id="151"/>
      <w:bookmarkStart w:id="152" w:name="END_PAY_XMMC_01_AMT"/>
      <w:bookmarkEnd w:id="152"/>
      <w:bookmarkStart w:id="153" w:name="START_PAY_ZWHBZC_AMT_2"/>
      <w:bookmarkEnd w:id="153"/>
      <w:bookmarkStart w:id="154" w:name="DIS_MARK_PAY_XMMC_06_AMT"/>
      <w:bookmarkEnd w:id="154"/>
      <w:bookmarkStart w:id="155" w:name="DIS_MARK_PAY_ZYXZC_AMT_2"/>
      <w:bookmarkEnd w:id="155"/>
      <w:bookmarkStart w:id="156" w:name="DIS_MARK_PAY_JTZC_AMT_2"/>
      <w:bookmarkEnd w:id="156"/>
      <w:bookmarkStart w:id="157" w:name="END_PAY_ZFBZZC_AMT_2"/>
      <w:bookmarkEnd w:id="157"/>
      <w:bookmarkStart w:id="158" w:name="DIS_MARK_PAY_XMMC_01_AMT"/>
      <w:bookmarkEnd w:id="158"/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政府性基金预算拨款300.00万元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bookmarkStart w:id="159" w:name="PAY_JJYSZC_3_YT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道县大市场部分提质改造工程，251.56万元；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道县农贸市场农残检快速检测标准配置仪器采购项目，48.44万元</w:t>
      </w:r>
      <w:bookmarkEnd w:id="159"/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160" w:name="END_PAY_ZFXJJZC"/>
      <w:bookmarkEnd w:id="160"/>
      <w:bookmarkStart w:id="161" w:name="DIS_MARK_PAY_ZFXJJZC"/>
      <w:bookmarkEnd w:id="161"/>
      <w:bookmarkStart w:id="162" w:name="START_PAY_ZFXJJZC"/>
      <w:bookmarkEnd w:id="162"/>
      <w:bookmarkStart w:id="163" w:name="END_PAY_ZFXJJZC_AMT"/>
      <w:bookmarkEnd w:id="163"/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二、一般公共预算支出情况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2023年本部门一般公共预算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087.69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基本支出情况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基本支出441.02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1）工资福利支出337.22万元；（2）商品和服务支出101.95万元；（3）对个人和家庭的补助1.85万元。</w:t>
      </w:r>
    </w:p>
    <w:p>
      <w:pPr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（二）项目支出情况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项目支出646.67万元。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财政专项补助（按项目管理的工资福利支出）316.76万元；（2）大市场消防工程建设14万元；（3）大市场内部装饰工程40万元；（4）家禽批发市场建设项目废水处理工程30万元；（5）市场运转专项补贴210万元；（6）农贸市场旧房维修改造工程13万元；（7）农贸市场经营体制改革工作22.91万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三、政府性基金预算支出情况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政府性基金预算支出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288.40万元。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1、关于请求解决市场服务中心历史遗留负债的请示（按项目按管理的商品和服务支出）178.40万元;2、道县大市场提质改造工程工程110万元。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四、国有资本经营预算支出情况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社会保险基金预算支出情况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六、部门整体支出绩效情况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经济性：严格按照中心指定的各项相关制度，各项日常支出年前预算，在使用过程中适当调控，厉行节约，专项资金专款专用，确保用到实处，确保了单位工作的正常运转，确保各个市场的正常经营运转，稳定了全县人民的基本生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效益性：项目资金投入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个市场的物业管理、水、电、保安及市场维修维护等建设，改善了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个市场周边居民的生产生活条件和生产环境。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3、有效性：各个市场的改造有效的改善城市面貌，提升城市品质，畅通道路交通，有效维护宜居环境和切实保障食品安全，改善了全县居民的生活环境和生态环境。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可持续性：不断的对市场建设设施的完善，增强发展潜力，促进相关产业聚集，加快商品流通，增加经济收入，继续把市场卫生、市场秩序、公共用电用水等服务加强，市场的管理加强让百姓放心居民舒心，争创文明卫生市场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七、存在的问题及原因分析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1、规范财务处理，提高财务信息质量。严格按照财务制度规定执行财务核算，并结合实际情况，完整、准确地披露相关信息，做到决算与预算相衔接。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2、落实制度，进一步加强管理。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九、绩效自评结果拟应用和公开情况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十、其他需要说明的情况</w:t>
      </w:r>
    </w:p>
    <w:sectPr>
      <w:pgSz w:w="11906" w:h="16838"/>
      <w:pgMar w:top="127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9B2A6"/>
    <w:multiLevelType w:val="singleLevel"/>
    <w:tmpl w:val="8989B2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2860B06"/>
    <w:multiLevelType w:val="singleLevel"/>
    <w:tmpl w:val="F2860B0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2EB5"/>
    <w:rsid w:val="017D1B53"/>
    <w:rsid w:val="02B401D4"/>
    <w:rsid w:val="074E00EE"/>
    <w:rsid w:val="0B871A35"/>
    <w:rsid w:val="0C4D47C4"/>
    <w:rsid w:val="0DC560F5"/>
    <w:rsid w:val="16513702"/>
    <w:rsid w:val="17B94A04"/>
    <w:rsid w:val="1B425035"/>
    <w:rsid w:val="1D3828D1"/>
    <w:rsid w:val="1DFC1331"/>
    <w:rsid w:val="1E691B5E"/>
    <w:rsid w:val="1FE245C4"/>
    <w:rsid w:val="217D0E84"/>
    <w:rsid w:val="21F6254B"/>
    <w:rsid w:val="25911062"/>
    <w:rsid w:val="2598488D"/>
    <w:rsid w:val="27856F99"/>
    <w:rsid w:val="282318C2"/>
    <w:rsid w:val="2A660AD5"/>
    <w:rsid w:val="2AED20E8"/>
    <w:rsid w:val="2DAB14DB"/>
    <w:rsid w:val="2EAA6F9E"/>
    <w:rsid w:val="30CA7B72"/>
    <w:rsid w:val="32D547E0"/>
    <w:rsid w:val="336E478D"/>
    <w:rsid w:val="34364A99"/>
    <w:rsid w:val="36FC747F"/>
    <w:rsid w:val="45E90D04"/>
    <w:rsid w:val="4A5A5942"/>
    <w:rsid w:val="4C7D3216"/>
    <w:rsid w:val="53661E65"/>
    <w:rsid w:val="54363F0C"/>
    <w:rsid w:val="56F60502"/>
    <w:rsid w:val="58190211"/>
    <w:rsid w:val="5A575268"/>
    <w:rsid w:val="63B04BD5"/>
    <w:rsid w:val="64201226"/>
    <w:rsid w:val="66770CAA"/>
    <w:rsid w:val="677A9B25"/>
    <w:rsid w:val="67D30B3B"/>
    <w:rsid w:val="6ABD35C6"/>
    <w:rsid w:val="70D04D21"/>
    <w:rsid w:val="71D95955"/>
    <w:rsid w:val="73784BB4"/>
    <w:rsid w:val="7B5F76EE"/>
    <w:rsid w:val="7D020A8A"/>
    <w:rsid w:val="7D86239B"/>
    <w:rsid w:val="7E3A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2024-06-21T16:24:00Z</dcterms:created>
  <dc:creator>Administrator</dc:creator>
  <cp:lastModifiedBy>kylin</cp:lastModifiedBy>
  <dcterms:modified xsi:type="dcterms:W3CDTF">2024-08-30T18:12:07Z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