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val="en-US" w:eastAsia="zh-CN"/>
        </w:rPr>
        <w:t>道县公安局交警大队关于《关于对上坦公路（大洞田三岔路口至湖南紫金锂业矿区段）进行交通管制延期的通告》的政策解读</w:t>
      </w:r>
    </w:p>
    <w:p>
      <w:pPr>
        <w:jc w:val="center"/>
        <w:rPr>
          <w:rFonts w:hint="eastAsia"/>
          <w:sz w:val="44"/>
          <w:szCs w:val="44"/>
          <w:lang w:val="en-US" w:eastAsia="zh-CN"/>
        </w:rPr>
      </w:pPr>
    </w:p>
    <w:p>
      <w:pPr>
        <w:ind w:firstLine="640" w:firstLineChars="200"/>
        <w:jc w:val="both"/>
        <w:rPr>
          <w:rFonts w:hint="eastAsia" w:ascii="宋体" w:hAnsi="宋体" w:eastAsia="宋体" w:cs="宋体"/>
          <w:sz w:val="32"/>
          <w:szCs w:val="32"/>
          <w:lang w:val="en-US" w:eastAsia="zh-CN"/>
        </w:rPr>
      </w:pPr>
      <w:r>
        <w:rPr>
          <w:rFonts w:hint="eastAsia" w:ascii="宋体" w:hAnsi="宋体" w:cs="宋体"/>
          <w:color w:val="000000"/>
          <w:sz w:val="32"/>
          <w:szCs w:val="32"/>
          <w:shd w:val="clear" w:color="040000" w:fill="FFFFFF"/>
          <w:lang w:val="en-US" w:eastAsia="zh-CN"/>
        </w:rPr>
        <w:t>为保障</w:t>
      </w:r>
      <w:r>
        <w:rPr>
          <w:rFonts w:hint="eastAsia" w:ascii="宋体" w:hAnsi="宋体" w:eastAsia="宋体" w:cs="宋体"/>
          <w:sz w:val="32"/>
          <w:szCs w:val="32"/>
          <w:lang w:eastAsia="zh-CN"/>
        </w:rPr>
        <w:t>“</w:t>
      </w:r>
      <w:r>
        <w:rPr>
          <w:rFonts w:hint="eastAsia" w:ascii="宋体" w:hAnsi="宋体" w:cs="宋体"/>
          <w:sz w:val="32"/>
          <w:szCs w:val="32"/>
          <w:lang w:eastAsia="zh-CN"/>
        </w:rPr>
        <w:t>大洞田三岔路口至湖南紫金锂业矿区段</w:t>
      </w:r>
      <w:r>
        <w:rPr>
          <w:rFonts w:hint="eastAsia" w:ascii="宋体" w:hAnsi="宋体" w:eastAsia="宋体" w:cs="宋体"/>
          <w:sz w:val="32"/>
          <w:szCs w:val="32"/>
          <w:lang w:val="en-US" w:eastAsia="zh-CN"/>
        </w:rPr>
        <w:t>建设项目”施工</w:t>
      </w:r>
      <w:r>
        <w:rPr>
          <w:rFonts w:hint="eastAsia" w:ascii="宋体" w:hAnsi="宋体" w:cs="宋体"/>
          <w:sz w:val="32"/>
          <w:szCs w:val="32"/>
          <w:lang w:val="en-US" w:eastAsia="zh-CN"/>
        </w:rPr>
        <w:t>顺利进行</w:t>
      </w:r>
      <w:r>
        <w:rPr>
          <w:rFonts w:hint="eastAsia" w:ascii="宋体" w:hAnsi="宋体" w:cs="宋体"/>
          <w:color w:val="000000"/>
          <w:sz w:val="32"/>
          <w:szCs w:val="32"/>
          <w:shd w:val="clear" w:color="040000" w:fill="FFFFFF"/>
          <w:lang w:val="en-US" w:eastAsia="zh-CN"/>
        </w:rPr>
        <w:t>，</w:t>
      </w:r>
      <w:r>
        <w:rPr>
          <w:rFonts w:hint="eastAsia" w:ascii="宋体" w:hAnsi="宋体" w:cs="宋体"/>
          <w:sz w:val="32"/>
          <w:szCs w:val="32"/>
          <w:lang w:eastAsia="zh-CN"/>
        </w:rPr>
        <w:t>维护</w:t>
      </w:r>
      <w:r>
        <w:rPr>
          <w:rFonts w:hint="eastAsia" w:ascii="宋体" w:hAnsi="宋体" w:eastAsia="宋体" w:cs="宋体"/>
          <w:sz w:val="32"/>
          <w:szCs w:val="32"/>
        </w:rPr>
        <w:t>道路交通安全畅通，</w:t>
      </w:r>
      <w:r>
        <w:rPr>
          <w:rFonts w:hint="eastAsia" w:ascii="宋体" w:hAnsi="宋体" w:eastAsia="宋体" w:cs="宋体"/>
          <w:sz w:val="32"/>
          <w:szCs w:val="32"/>
          <w:lang w:val="en-US" w:eastAsia="zh-CN"/>
        </w:rPr>
        <w:t>根据《中华人民共和国道路交通安全法》</w:t>
      </w:r>
      <w:r>
        <w:rPr>
          <w:rFonts w:hint="eastAsia" w:ascii="宋体" w:hAnsi="宋体" w:cs="宋体"/>
          <w:sz w:val="32"/>
          <w:szCs w:val="32"/>
          <w:lang w:val="en-US" w:eastAsia="zh-CN"/>
        </w:rPr>
        <w:t>及其实施条例有</w:t>
      </w:r>
      <w:r>
        <w:rPr>
          <w:rFonts w:hint="eastAsia" w:ascii="宋体" w:hAnsi="宋体" w:eastAsia="宋体" w:cs="宋体"/>
          <w:sz w:val="32"/>
          <w:szCs w:val="32"/>
          <w:lang w:val="en-US" w:eastAsia="zh-CN"/>
        </w:rPr>
        <w:t>关规定，</w:t>
      </w:r>
      <w:r>
        <w:rPr>
          <w:rFonts w:hint="eastAsia" w:ascii="宋体" w:hAnsi="宋体" w:cs="宋体"/>
          <w:sz w:val="32"/>
          <w:szCs w:val="32"/>
          <w:lang w:val="en-US" w:eastAsia="zh-CN"/>
        </w:rPr>
        <w:t>我大队起草了</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关于对上坦公路（大洞田三岔路口至湖南紫金锂业矿区段）进行交通管制延期的通告</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，现将有关情况说明如下</w:t>
      </w:r>
      <w:r>
        <w:rPr>
          <w:rFonts w:hint="eastAsia" w:ascii="宋体" w:hAnsi="宋体" w:eastAsia="宋体" w:cs="宋体"/>
          <w:sz w:val="32"/>
          <w:szCs w:val="32"/>
          <w:lang w:val="en-US" w:eastAsia="zh-CN"/>
        </w:rPr>
        <w:t>。</w:t>
      </w:r>
    </w:p>
    <w:p>
      <w:pPr>
        <w:numPr>
          <w:ilvl w:val="0"/>
          <w:numId w:val="1"/>
        </w:numPr>
        <w:spacing w:line="680" w:lineRule="exact"/>
        <w:ind w:firstLine="640" w:firstLineChars="200"/>
        <w:jc w:val="both"/>
        <w:rPr>
          <w:rFonts w:hint="eastAsia" w:ascii="宋体" w:hAnsi="宋体" w:eastAsia="宋体" w:cs="宋体"/>
          <w:b w:val="0"/>
          <w:i w:val="0"/>
          <w:strike w:val="0"/>
          <w:color w:val="000000"/>
          <w:sz w:val="32"/>
          <w:szCs w:val="32"/>
        </w:rPr>
      </w:pPr>
      <w:r>
        <w:rPr>
          <w:rFonts w:hint="eastAsia" w:ascii="宋体" w:hAnsi="宋体" w:eastAsia="宋体" w:cs="宋体"/>
          <w:b w:val="0"/>
          <w:i w:val="0"/>
          <w:strike w:val="0"/>
          <w:color w:val="000000"/>
          <w:sz w:val="32"/>
          <w:szCs w:val="32"/>
        </w:rPr>
        <w:t>起草背景</w:t>
      </w:r>
    </w:p>
    <w:p>
      <w:pPr>
        <w:ind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为确保道路交通管制期间的交通安全、畅通，需要对该路段实行交通管制措施，我大队提前向社会发布</w:t>
      </w:r>
      <w:r>
        <w:rPr>
          <w:rFonts w:hint="eastAsia" w:ascii="宋体" w:hAnsi="宋体" w:eastAsia="宋体" w:cs="宋体"/>
          <w:sz w:val="32"/>
          <w:szCs w:val="32"/>
          <w:lang w:val="en-US" w:eastAsia="zh-CN"/>
        </w:rPr>
        <w:t>《关于对上坦公路（大洞田三岔路口至湖南紫金锂业矿区段）进行交通管制延期的通告</w:t>
      </w:r>
      <w:r>
        <w:rPr>
          <w:rFonts w:hint="eastAsia" w:ascii="宋体" w:hAnsi="宋体" w:eastAsia="宋体" w:cs="宋体"/>
          <w:sz w:val="32"/>
          <w:szCs w:val="32"/>
          <w:lang w:val="en-US" w:eastAsia="zh-CN"/>
        </w:rPr>
        <w:t>》，并确保通告的实效性，如不及时发布会妨碍施工的实施。</w:t>
      </w:r>
    </w:p>
    <w:p>
      <w:pPr>
        <w:ind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二、主要内容</w:t>
      </w:r>
    </w:p>
    <w:p>
      <w:pPr>
        <w:ind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（一）自2024年4月10日0:00至2025年6月30日24时止，上坦公路大洞田三岔路口至湖南紫金锂业矿区段,</w:t>
      </w:r>
      <w:r>
        <w:rPr>
          <w:rFonts w:hint="eastAsia" w:ascii="宋体" w:hAnsi="宋体" w:eastAsia="宋体" w:cs="宋体"/>
          <w:sz w:val="32"/>
          <w:szCs w:val="32"/>
          <w:lang w:val="en-US" w:eastAsia="zh-CN"/>
        </w:rPr>
        <w:t>实行全封闭交通管制进行施工。</w:t>
      </w:r>
    </w:p>
    <w:p>
      <w:pPr>
        <w:ind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（二）施工期间，途经管制路口的车辆可按照相关交通标志，绕行线路通行。</w:t>
      </w:r>
    </w:p>
    <w:p>
      <w:pPr>
        <w:ind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(三)管制时间：每天7:00-00:00时段的每整点开始集中放行10分钟；00:00-7:00内禁止通行，遇雨天顺延。</w:t>
      </w:r>
    </w:p>
    <w:p>
      <w:pPr>
        <w:ind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以上采取的交通管制措施因工程作业进度改变,以实际设置的交通标志等交通设施引导为准。</w:t>
      </w:r>
    </w:p>
    <w:p>
      <w:pPr>
        <w:ind w:firstLine="640" w:firstLineChars="200"/>
        <w:jc w:val="both"/>
        <w:rPr>
          <w:rFonts w:hint="eastAsia" w:ascii="宋体" w:hAnsi="宋体" w:eastAsia="宋体" w:cs="宋体"/>
          <w:sz w:val="32"/>
          <w:szCs w:val="32"/>
          <w:lang w:val="en-US" w:eastAsia="zh-CN"/>
        </w:rPr>
      </w:pPr>
      <w:r>
        <w:rPr>
          <w:rFonts w:hint="eastAsia" w:ascii="宋体" w:hAnsi="宋体" w:cs="宋体"/>
          <w:sz w:val="32"/>
          <w:szCs w:val="32"/>
          <w:lang w:val="en-US" w:eastAsia="zh-CN"/>
        </w:rPr>
        <w:t>三、</w:t>
      </w:r>
      <w:r>
        <w:rPr>
          <w:rFonts w:hint="eastAsia" w:ascii="宋体" w:hAnsi="宋体" w:eastAsia="宋体" w:cs="宋体"/>
          <w:sz w:val="32"/>
          <w:szCs w:val="32"/>
          <w:lang w:val="en-US" w:eastAsia="zh-CN"/>
        </w:rPr>
        <w:t>起草依据</w:t>
      </w:r>
    </w:p>
    <w:p>
      <w:pPr>
        <w:ind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做好道路交通管制期间的交通安全管理工作，我大队指派相关业务股室和辖区中队民警深入交通管制区域进行实地勘查，并根据《中华人民共和国道路交通安全法》第三十九条的相关要求，召开专题工作会议，讨论和通过</w:t>
      </w:r>
      <w:r>
        <w:rPr>
          <w:rFonts w:hint="eastAsia" w:ascii="宋体" w:hAnsi="宋体" w:eastAsia="宋体" w:cs="宋体"/>
          <w:sz w:val="32"/>
          <w:szCs w:val="32"/>
          <w:lang w:val="en-US" w:eastAsia="zh-CN"/>
        </w:rPr>
        <w:t>《关于对上坦公路（大洞田三岔路口至湖南紫金锂业矿区段</w:t>
      </w:r>
      <w:bookmarkStart w:id="0" w:name="_GoBack"/>
      <w:bookmarkEnd w:id="0"/>
      <w:r>
        <w:rPr>
          <w:rFonts w:hint="eastAsia" w:ascii="宋体" w:hAnsi="宋体" w:eastAsia="宋体" w:cs="宋体"/>
          <w:sz w:val="32"/>
          <w:szCs w:val="32"/>
          <w:lang w:val="en-US" w:eastAsia="zh-CN"/>
        </w:rPr>
        <w:t>）进行交通管制延期的通告</w:t>
      </w:r>
      <w:r>
        <w:rPr>
          <w:rFonts w:hint="eastAsia" w:ascii="宋体" w:hAnsi="宋体" w:eastAsia="宋体" w:cs="宋体"/>
          <w:sz w:val="32"/>
          <w:szCs w:val="32"/>
          <w:lang w:val="en-US" w:eastAsia="zh-CN"/>
        </w:rPr>
        <w:t>》。</w:t>
      </w:r>
    </w:p>
    <w:p>
      <w:pPr>
        <w:ind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四、政策时限</w:t>
      </w:r>
    </w:p>
    <w:p>
      <w:pPr>
        <w:ind w:firstLine="640" w:firstLineChars="20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从2025年4月10日0:00至2025年6月30日24时止</w:t>
      </w:r>
    </w:p>
    <w:p>
      <w:pPr>
        <w:ind w:firstLine="640" w:firstLineChars="200"/>
        <w:jc w:val="both"/>
        <w:rPr>
          <w:rFonts w:hint="eastAsia" w:ascii="宋体" w:hAnsi="宋体" w:eastAsia="宋体" w:cs="宋体"/>
          <w:sz w:val="32"/>
          <w:szCs w:val="32"/>
          <w:lang w:val="en-US" w:eastAsia="zh-CN"/>
        </w:rPr>
      </w:pPr>
    </w:p>
    <w:p>
      <w:pPr>
        <w:ind w:firstLine="640" w:firstLineChars="200"/>
        <w:jc w:val="righ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道县公安局交警大队</w:t>
      </w:r>
    </w:p>
    <w:p>
      <w:pPr>
        <w:ind w:firstLine="640" w:firstLineChars="200"/>
        <w:jc w:val="righ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2025年4月8日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DB1D3"/>
    <w:multiLevelType w:val="singleLevel"/>
    <w:tmpl w:val="655DB1D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ZjNWFhNmQ2NDRjMmU3NjM4MzQ0ZDZmMDE5YzYxNDMifQ=="/>
    <w:docVar w:name="KSO_WPS_MARK_KEY" w:val="1baf6be5-d893-4f47-a1f5-bf887abd8e21"/>
  </w:docVars>
  <w:rsids>
    <w:rsidRoot w:val="00000000"/>
    <w:rsid w:val="56E6592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keepNext/>
      <w:keepLines/>
      <w:spacing w:before="260" w:beforeAutospacing="0" w:after="26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uiPriority w:val="0"/>
    <w:pPr>
      <w:widowControl/>
      <w:spacing w:before="100" w:beforeAutospacing="1" w:after="100" w:afterAutospacing="1"/>
      <w:jc w:val="left"/>
    </w:pPr>
    <w:rPr>
      <w:rFonts w:ascii="Times New Roman" w:hAnsi="Times New Roman" w:eastAsia="宋体" w:cs="宋体"/>
      <w:kern w:val="0"/>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659</Words>
  <Characters>705</Characters>
  <Lines>0</Lines>
  <Paragraphs>0</Paragraphs>
  <TotalTime>1</TotalTime>
  <ScaleCrop>false</ScaleCrop>
  <LinksUpToDate>false</LinksUpToDate>
  <CharactersWithSpaces>823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2022-09-27T03:32:00Z</dcterms:created>
  <dc:creator>Administrator</dc:creator>
  <cp:lastModifiedBy>Administrator</cp:lastModifiedBy>
  <cp:lastPrinted>2023-11-22T08:12:00Z</cp:lastPrinted>
  <dcterms:modified xsi:type="dcterms:W3CDTF">2025-04-11T01:36:30Z</dcterms:modified>
  <dc:title>道县公安局交警大队关于《关于对道县滨河路（敦颐广场至食品站路口）实行交通管制的通告》的政策解读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C0DEC755388D42CEAE1E6A751FF81AF1</vt:lpwstr>
  </property>
</Properties>
</file>