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51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轮月值班表</w:t>
      </w:r>
    </w:p>
    <w:p>
      <w:pPr>
        <w:pStyle w:val="2"/>
        <w:rPr>
          <w:rFonts w:ascii="方正小标宋简体"/>
          <w:sz w:val="20"/>
        </w:rPr>
      </w:pPr>
    </w:p>
    <w:p>
      <w:pPr>
        <w:pStyle w:val="2"/>
        <w:spacing w:before="4"/>
        <w:rPr>
          <w:rFonts w:ascii="方正小标宋简体"/>
          <w:sz w:val="12"/>
        </w:rPr>
      </w:pPr>
    </w:p>
    <w:tbl>
      <w:tblPr>
        <w:tblStyle w:val="3"/>
        <w:tblW w:w="9060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20" w:type="dxa"/>
          </w:tcPr>
          <w:p>
            <w:pPr>
              <w:pStyle w:val="5"/>
              <w:spacing w:before="107"/>
              <w:ind w:left="877" w:right="869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月份</w:t>
            </w:r>
          </w:p>
        </w:tc>
        <w:tc>
          <w:tcPr>
            <w:tcW w:w="3020" w:type="dxa"/>
          </w:tcPr>
          <w:p>
            <w:pPr>
              <w:pStyle w:val="5"/>
              <w:spacing w:before="107"/>
              <w:ind w:left="877" w:right="871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w w:val="95"/>
                <w:sz w:val="32"/>
              </w:rPr>
              <w:t>值班领导</w:t>
            </w:r>
          </w:p>
        </w:tc>
        <w:tc>
          <w:tcPr>
            <w:tcW w:w="3020" w:type="dxa"/>
          </w:tcPr>
          <w:p>
            <w:pPr>
              <w:pStyle w:val="5"/>
              <w:spacing w:before="107"/>
              <w:ind w:left="875" w:right="871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20" w:type="dxa"/>
          </w:tcPr>
          <w:p>
            <w:pPr>
              <w:pStyle w:val="5"/>
              <w:spacing w:before="107"/>
              <w:ind w:left="7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w w:val="99"/>
                <w:sz w:val="32"/>
              </w:rPr>
              <w:t>1</w:t>
            </w:r>
          </w:p>
        </w:tc>
        <w:tc>
          <w:tcPr>
            <w:tcW w:w="3020" w:type="dxa"/>
            <w:vAlign w:val="top"/>
          </w:tcPr>
          <w:p>
            <w:pPr>
              <w:pStyle w:val="5"/>
              <w:spacing w:before="109"/>
              <w:ind w:left="877" w:leftChars="0" w:right="869" w:rightChars="0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</w:rPr>
              <w:t>何辉菊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20" w:type="dxa"/>
          </w:tcPr>
          <w:p>
            <w:pPr>
              <w:pStyle w:val="5"/>
              <w:spacing w:before="109"/>
              <w:ind w:left="7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w w:val="99"/>
                <w:sz w:val="32"/>
              </w:rPr>
              <w:t>2</w:t>
            </w:r>
          </w:p>
        </w:tc>
        <w:tc>
          <w:tcPr>
            <w:tcW w:w="3020" w:type="dxa"/>
            <w:vAlign w:val="top"/>
          </w:tcPr>
          <w:p>
            <w:pPr>
              <w:pStyle w:val="5"/>
              <w:spacing w:before="108"/>
              <w:ind w:left="877" w:leftChars="0" w:right="869" w:rightChars="0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</w:rPr>
              <w:t>熊春明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20" w:type="dxa"/>
          </w:tcPr>
          <w:p>
            <w:pPr>
              <w:pStyle w:val="5"/>
              <w:spacing w:before="108"/>
              <w:ind w:left="7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w w:val="99"/>
                <w:sz w:val="32"/>
              </w:rPr>
              <w:t>3</w:t>
            </w:r>
          </w:p>
        </w:tc>
        <w:tc>
          <w:tcPr>
            <w:tcW w:w="3020" w:type="dxa"/>
            <w:vAlign w:val="top"/>
          </w:tcPr>
          <w:p>
            <w:pPr>
              <w:pStyle w:val="5"/>
              <w:spacing w:before="108"/>
              <w:ind w:left="877" w:leftChars="0" w:right="869" w:rightChars="0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</w:rPr>
              <w:t>朱辉喜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20" w:type="dxa"/>
          </w:tcPr>
          <w:p>
            <w:pPr>
              <w:pStyle w:val="5"/>
              <w:spacing w:before="108"/>
              <w:ind w:left="7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w w:val="99"/>
                <w:sz w:val="32"/>
              </w:rPr>
              <w:t>4</w:t>
            </w:r>
          </w:p>
        </w:tc>
        <w:tc>
          <w:tcPr>
            <w:tcW w:w="3020" w:type="dxa"/>
            <w:vAlign w:val="top"/>
          </w:tcPr>
          <w:p>
            <w:pPr>
              <w:pStyle w:val="5"/>
              <w:spacing w:before="108"/>
              <w:ind w:left="877" w:leftChars="0" w:right="869" w:rightChars="0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</w:rPr>
              <w:t>何昌昆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20" w:type="dxa"/>
          </w:tcPr>
          <w:p>
            <w:pPr>
              <w:pStyle w:val="5"/>
              <w:spacing w:before="108"/>
              <w:ind w:left="7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w w:val="99"/>
                <w:sz w:val="32"/>
              </w:rPr>
              <w:t>5</w:t>
            </w:r>
          </w:p>
        </w:tc>
        <w:tc>
          <w:tcPr>
            <w:tcW w:w="3020" w:type="dxa"/>
            <w:vAlign w:val="top"/>
          </w:tcPr>
          <w:p>
            <w:pPr>
              <w:pStyle w:val="5"/>
              <w:spacing w:before="107"/>
              <w:ind w:left="877" w:leftChars="0" w:right="869" w:rightChars="0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</w:rPr>
              <w:t>廖玉梁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20" w:type="dxa"/>
          </w:tcPr>
          <w:p>
            <w:pPr>
              <w:pStyle w:val="5"/>
              <w:spacing w:before="107"/>
              <w:ind w:left="7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w w:val="99"/>
                <w:sz w:val="32"/>
              </w:rPr>
              <w:t>6</w:t>
            </w:r>
          </w:p>
        </w:tc>
        <w:tc>
          <w:tcPr>
            <w:tcW w:w="3020" w:type="dxa"/>
            <w:vAlign w:val="top"/>
          </w:tcPr>
          <w:p>
            <w:pPr>
              <w:pStyle w:val="5"/>
              <w:spacing w:before="107"/>
              <w:ind w:left="877" w:leftChars="0" w:right="869" w:rightChars="0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5"/>
                <w:sz w:val="32"/>
              </w:rPr>
              <w:t>容</w:t>
            </w:r>
            <w:r>
              <w:rPr>
                <w:rFonts w:hint="eastAsia" w:ascii="仿宋_GB2312" w:eastAsia="仿宋_GB2312"/>
                <w:w w:val="95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w w:val="95"/>
                <w:sz w:val="32"/>
              </w:rPr>
              <w:t>波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20" w:type="dxa"/>
          </w:tcPr>
          <w:p>
            <w:pPr>
              <w:pStyle w:val="5"/>
              <w:spacing w:before="107"/>
              <w:ind w:left="7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w w:val="99"/>
                <w:sz w:val="32"/>
              </w:rPr>
              <w:t>7</w:t>
            </w:r>
          </w:p>
        </w:tc>
        <w:tc>
          <w:tcPr>
            <w:tcW w:w="3020" w:type="dxa"/>
          </w:tcPr>
          <w:p>
            <w:pPr>
              <w:pStyle w:val="5"/>
              <w:spacing w:before="107"/>
              <w:ind w:left="877" w:right="869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蒋群章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20" w:type="dxa"/>
          </w:tcPr>
          <w:p>
            <w:pPr>
              <w:pStyle w:val="5"/>
              <w:spacing w:before="109"/>
              <w:ind w:left="7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w w:val="99"/>
                <w:sz w:val="32"/>
              </w:rPr>
              <w:t>8</w:t>
            </w:r>
          </w:p>
        </w:tc>
        <w:tc>
          <w:tcPr>
            <w:tcW w:w="3020" w:type="dxa"/>
          </w:tcPr>
          <w:p>
            <w:pPr>
              <w:pStyle w:val="5"/>
              <w:spacing w:before="109"/>
              <w:ind w:left="877" w:right="869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何辉菊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20" w:type="dxa"/>
          </w:tcPr>
          <w:p>
            <w:pPr>
              <w:pStyle w:val="5"/>
              <w:spacing w:before="108"/>
              <w:ind w:left="7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w w:val="99"/>
                <w:sz w:val="32"/>
              </w:rPr>
              <w:t>9</w:t>
            </w:r>
          </w:p>
        </w:tc>
        <w:tc>
          <w:tcPr>
            <w:tcW w:w="3020" w:type="dxa"/>
          </w:tcPr>
          <w:p>
            <w:pPr>
              <w:pStyle w:val="5"/>
              <w:spacing w:before="108"/>
              <w:ind w:left="877" w:right="869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熊春明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20" w:type="dxa"/>
          </w:tcPr>
          <w:p>
            <w:pPr>
              <w:pStyle w:val="5"/>
              <w:spacing w:before="108"/>
              <w:ind w:left="877" w:right="868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</w:rPr>
              <w:t>10</w:t>
            </w:r>
          </w:p>
        </w:tc>
        <w:tc>
          <w:tcPr>
            <w:tcW w:w="3020" w:type="dxa"/>
            <w:vAlign w:val="top"/>
          </w:tcPr>
          <w:p>
            <w:pPr>
              <w:pStyle w:val="5"/>
              <w:spacing w:before="107"/>
              <w:ind w:left="877" w:leftChars="0" w:right="869" w:rightChars="0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</w:rPr>
              <w:t>朱辉喜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20" w:type="dxa"/>
          </w:tcPr>
          <w:p>
            <w:pPr>
              <w:pStyle w:val="5"/>
              <w:spacing w:before="107"/>
              <w:ind w:left="877" w:right="868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</w:rPr>
              <w:t>11</w:t>
            </w:r>
          </w:p>
        </w:tc>
        <w:tc>
          <w:tcPr>
            <w:tcW w:w="3020" w:type="dxa"/>
            <w:vAlign w:val="top"/>
          </w:tcPr>
          <w:p>
            <w:pPr>
              <w:pStyle w:val="5"/>
              <w:spacing w:before="107"/>
              <w:ind w:left="877" w:leftChars="0" w:right="869" w:rightChars="0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</w:rPr>
              <w:t>何昌昆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20" w:type="dxa"/>
          </w:tcPr>
          <w:p>
            <w:pPr>
              <w:pStyle w:val="5"/>
              <w:spacing w:before="107"/>
              <w:ind w:left="877" w:right="868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</w:rPr>
              <w:t>12</w:t>
            </w:r>
          </w:p>
        </w:tc>
        <w:tc>
          <w:tcPr>
            <w:tcW w:w="3020" w:type="dxa"/>
          </w:tcPr>
          <w:p>
            <w:pPr>
              <w:pStyle w:val="5"/>
              <w:spacing w:before="107"/>
              <w:ind w:left="877" w:right="869"/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容  波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b/>
          <w:bCs/>
        </w:rPr>
      </w:pPr>
    </w:p>
    <w:p>
      <w:bookmarkStart w:id="0" w:name="_GoBack"/>
      <w:bookmarkEnd w:id="0"/>
    </w:p>
    <w:sectPr>
      <w:pgSz w:w="11906" w:h="16838"/>
      <w:pgMar w:top="1701" w:right="1531" w:bottom="175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  <w:docVar w:name="KSO_WPS_MARK_KEY" w:val="fa48f99c-bb87-4d87-8a0f-1c9b885c0a49"/>
  </w:docVars>
  <w:rsids>
    <w:rsidRoot w:val="7E3234A3"/>
    <w:rsid w:val="7E3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2024-05-21T06:46:00Z</dcterms:created>
  <dc:creator>齐癫子</dc:creator>
  <cp:lastModifiedBy>齐癫子</cp:lastModifiedBy>
  <dcterms:modified xsi:type="dcterms:W3CDTF">2024-05-21T06:46:52Z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FCEA584FAAB44BCAABD0B33FA42893C7</vt:lpwstr>
  </property>
</Properties>
</file>